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E279B" w14:textId="246628C8" w:rsidR="00265958" w:rsidRDefault="00405F46">
      <w:pPr>
        <w:spacing w:line="200" w:lineRule="atLeast"/>
        <w:ind w:left="4384"/>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34AC07D" wp14:editId="5B31E68A">
                <wp:extent cx="340995" cy="472440"/>
                <wp:effectExtent l="8255" t="1905" r="3175" b="1905"/>
                <wp:docPr id="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995" cy="472440"/>
                          <a:chOff x="0" y="0"/>
                          <a:chExt cx="537" cy="744"/>
                        </a:xfrm>
                      </wpg:grpSpPr>
                      <wpg:grpSp>
                        <wpg:cNvPr id="3" name="Group 59"/>
                        <wpg:cNvGrpSpPr>
                          <a:grpSpLocks/>
                        </wpg:cNvGrpSpPr>
                        <wpg:grpSpPr bwMode="auto">
                          <a:xfrm>
                            <a:off x="0" y="0"/>
                            <a:ext cx="479" cy="684"/>
                            <a:chOff x="0" y="0"/>
                            <a:chExt cx="479" cy="684"/>
                          </a:xfrm>
                        </wpg:grpSpPr>
                        <wps:wsp>
                          <wps:cNvPr id="4" name="Freeform 61"/>
                          <wps:cNvSpPr>
                            <a:spLocks/>
                          </wps:cNvSpPr>
                          <wps:spPr bwMode="auto">
                            <a:xfrm>
                              <a:off x="0" y="0"/>
                              <a:ext cx="479" cy="684"/>
                            </a:xfrm>
                            <a:custGeom>
                              <a:avLst/>
                              <a:gdLst>
                                <a:gd name="T0" fmla="*/ 474 w 479"/>
                                <a:gd name="T1" fmla="*/ 0 h 684"/>
                                <a:gd name="T2" fmla="*/ 4 w 479"/>
                                <a:gd name="T3" fmla="*/ 0 h 684"/>
                                <a:gd name="T4" fmla="*/ 0 w 479"/>
                                <a:gd name="T5" fmla="*/ 4 h 684"/>
                                <a:gd name="T6" fmla="*/ 0 w 479"/>
                                <a:gd name="T7" fmla="*/ 679 h 684"/>
                                <a:gd name="T8" fmla="*/ 4 w 479"/>
                                <a:gd name="T9" fmla="*/ 684 h 684"/>
                                <a:gd name="T10" fmla="*/ 474 w 479"/>
                                <a:gd name="T11" fmla="*/ 684 h 684"/>
                                <a:gd name="T12" fmla="*/ 478 w 479"/>
                                <a:gd name="T13" fmla="*/ 679 h 684"/>
                                <a:gd name="T14" fmla="*/ 478 w 479"/>
                                <a:gd name="T15" fmla="*/ 664 h 684"/>
                                <a:gd name="T16" fmla="*/ 20 w 479"/>
                                <a:gd name="T17" fmla="*/ 664 h 684"/>
                                <a:gd name="T18" fmla="*/ 20 w 479"/>
                                <a:gd name="T19" fmla="*/ 20 h 684"/>
                                <a:gd name="T20" fmla="*/ 478 w 479"/>
                                <a:gd name="T21" fmla="*/ 20 h 684"/>
                                <a:gd name="T22" fmla="*/ 478 w 479"/>
                                <a:gd name="T23" fmla="*/ 4 h 684"/>
                                <a:gd name="T24" fmla="*/ 474 w 479"/>
                                <a:gd name="T25" fmla="*/ 0 h 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9" h="684">
                                  <a:moveTo>
                                    <a:pt x="474" y="0"/>
                                  </a:moveTo>
                                  <a:lnTo>
                                    <a:pt x="4" y="0"/>
                                  </a:lnTo>
                                  <a:lnTo>
                                    <a:pt x="0" y="4"/>
                                  </a:lnTo>
                                  <a:lnTo>
                                    <a:pt x="0" y="679"/>
                                  </a:lnTo>
                                  <a:lnTo>
                                    <a:pt x="4" y="684"/>
                                  </a:lnTo>
                                  <a:lnTo>
                                    <a:pt x="474" y="684"/>
                                  </a:lnTo>
                                  <a:lnTo>
                                    <a:pt x="478" y="679"/>
                                  </a:lnTo>
                                  <a:lnTo>
                                    <a:pt x="478" y="664"/>
                                  </a:lnTo>
                                  <a:lnTo>
                                    <a:pt x="20" y="664"/>
                                  </a:lnTo>
                                  <a:lnTo>
                                    <a:pt x="20" y="20"/>
                                  </a:lnTo>
                                  <a:lnTo>
                                    <a:pt x="478" y="20"/>
                                  </a:lnTo>
                                  <a:lnTo>
                                    <a:pt x="478" y="4"/>
                                  </a:lnTo>
                                  <a:lnTo>
                                    <a:pt x="474" y="0"/>
                                  </a:lnTo>
                                  <a:close/>
                                </a:path>
                              </a:pathLst>
                            </a:custGeom>
                            <a:solidFill>
                              <a:srgbClr val="636D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0"/>
                          <wps:cNvSpPr>
                            <a:spLocks/>
                          </wps:cNvSpPr>
                          <wps:spPr bwMode="auto">
                            <a:xfrm>
                              <a:off x="0" y="0"/>
                              <a:ext cx="479" cy="684"/>
                            </a:xfrm>
                            <a:custGeom>
                              <a:avLst/>
                              <a:gdLst>
                                <a:gd name="T0" fmla="*/ 478 w 479"/>
                                <a:gd name="T1" fmla="*/ 20 h 684"/>
                                <a:gd name="T2" fmla="*/ 458 w 479"/>
                                <a:gd name="T3" fmla="*/ 20 h 684"/>
                                <a:gd name="T4" fmla="*/ 458 w 479"/>
                                <a:gd name="T5" fmla="*/ 664 h 684"/>
                                <a:gd name="T6" fmla="*/ 478 w 479"/>
                                <a:gd name="T7" fmla="*/ 664 h 684"/>
                                <a:gd name="T8" fmla="*/ 478 w 479"/>
                                <a:gd name="T9" fmla="*/ 20 h 684"/>
                              </a:gdLst>
                              <a:ahLst/>
                              <a:cxnLst>
                                <a:cxn ang="0">
                                  <a:pos x="T0" y="T1"/>
                                </a:cxn>
                                <a:cxn ang="0">
                                  <a:pos x="T2" y="T3"/>
                                </a:cxn>
                                <a:cxn ang="0">
                                  <a:pos x="T4" y="T5"/>
                                </a:cxn>
                                <a:cxn ang="0">
                                  <a:pos x="T6" y="T7"/>
                                </a:cxn>
                                <a:cxn ang="0">
                                  <a:pos x="T8" y="T9"/>
                                </a:cxn>
                              </a:cxnLst>
                              <a:rect l="0" t="0" r="r" b="b"/>
                              <a:pathLst>
                                <a:path w="479" h="684">
                                  <a:moveTo>
                                    <a:pt x="478" y="20"/>
                                  </a:moveTo>
                                  <a:lnTo>
                                    <a:pt x="458" y="20"/>
                                  </a:lnTo>
                                  <a:lnTo>
                                    <a:pt x="458" y="664"/>
                                  </a:lnTo>
                                  <a:lnTo>
                                    <a:pt x="478" y="664"/>
                                  </a:lnTo>
                                  <a:lnTo>
                                    <a:pt x="478" y="20"/>
                                  </a:lnTo>
                                  <a:close/>
                                </a:path>
                              </a:pathLst>
                            </a:custGeom>
                            <a:solidFill>
                              <a:srgbClr val="636D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54"/>
                        <wpg:cNvGrpSpPr>
                          <a:grpSpLocks/>
                        </wpg:cNvGrpSpPr>
                        <wpg:grpSpPr bwMode="auto">
                          <a:xfrm>
                            <a:off x="58" y="59"/>
                            <a:ext cx="479" cy="684"/>
                            <a:chOff x="58" y="59"/>
                            <a:chExt cx="479" cy="684"/>
                          </a:xfrm>
                        </wpg:grpSpPr>
                        <wps:wsp>
                          <wps:cNvPr id="8" name="Freeform 58"/>
                          <wps:cNvSpPr>
                            <a:spLocks/>
                          </wps:cNvSpPr>
                          <wps:spPr bwMode="auto">
                            <a:xfrm>
                              <a:off x="58" y="59"/>
                              <a:ext cx="479" cy="684"/>
                            </a:xfrm>
                            <a:custGeom>
                              <a:avLst/>
                              <a:gdLst>
                                <a:gd name="T0" fmla="+- 0 73 58"/>
                                <a:gd name="T1" fmla="*/ T0 w 479"/>
                                <a:gd name="T2" fmla="+- 0 667 59"/>
                                <a:gd name="T3" fmla="*/ 667 h 684"/>
                                <a:gd name="T4" fmla="+- 0 62 58"/>
                                <a:gd name="T5" fmla="*/ T4 w 479"/>
                                <a:gd name="T6" fmla="+- 0 667 59"/>
                                <a:gd name="T7" fmla="*/ 667 h 684"/>
                                <a:gd name="T8" fmla="+- 0 58 58"/>
                                <a:gd name="T9" fmla="*/ T8 w 479"/>
                                <a:gd name="T10" fmla="+- 0 672 59"/>
                                <a:gd name="T11" fmla="*/ 672 h 684"/>
                                <a:gd name="T12" fmla="+- 0 58 58"/>
                                <a:gd name="T13" fmla="*/ T12 w 479"/>
                                <a:gd name="T14" fmla="+- 0 739 59"/>
                                <a:gd name="T15" fmla="*/ 739 h 684"/>
                                <a:gd name="T16" fmla="+- 0 62 58"/>
                                <a:gd name="T17" fmla="*/ T16 w 479"/>
                                <a:gd name="T18" fmla="+- 0 743 59"/>
                                <a:gd name="T19" fmla="*/ 743 h 684"/>
                                <a:gd name="T20" fmla="+- 0 532 58"/>
                                <a:gd name="T21" fmla="*/ T20 w 479"/>
                                <a:gd name="T22" fmla="+- 0 743 59"/>
                                <a:gd name="T23" fmla="*/ 743 h 684"/>
                                <a:gd name="T24" fmla="+- 0 536 58"/>
                                <a:gd name="T25" fmla="*/ T24 w 479"/>
                                <a:gd name="T26" fmla="+- 0 739 59"/>
                                <a:gd name="T27" fmla="*/ 739 h 684"/>
                                <a:gd name="T28" fmla="+- 0 536 58"/>
                                <a:gd name="T29" fmla="*/ T28 w 479"/>
                                <a:gd name="T30" fmla="+- 0 724 59"/>
                                <a:gd name="T31" fmla="*/ 724 h 684"/>
                                <a:gd name="T32" fmla="+- 0 78 58"/>
                                <a:gd name="T33" fmla="*/ T32 w 479"/>
                                <a:gd name="T34" fmla="+- 0 724 59"/>
                                <a:gd name="T35" fmla="*/ 724 h 684"/>
                                <a:gd name="T36" fmla="+- 0 78 58"/>
                                <a:gd name="T37" fmla="*/ T36 w 479"/>
                                <a:gd name="T38" fmla="+- 0 672 59"/>
                                <a:gd name="T39" fmla="*/ 672 h 684"/>
                                <a:gd name="T40" fmla="+- 0 73 58"/>
                                <a:gd name="T41" fmla="*/ T40 w 479"/>
                                <a:gd name="T42" fmla="+- 0 667 59"/>
                                <a:gd name="T43" fmla="*/ 667 h 6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79" h="684">
                                  <a:moveTo>
                                    <a:pt x="15" y="608"/>
                                  </a:moveTo>
                                  <a:lnTo>
                                    <a:pt x="4" y="608"/>
                                  </a:lnTo>
                                  <a:lnTo>
                                    <a:pt x="0" y="613"/>
                                  </a:lnTo>
                                  <a:lnTo>
                                    <a:pt x="0" y="680"/>
                                  </a:lnTo>
                                  <a:lnTo>
                                    <a:pt x="4" y="684"/>
                                  </a:lnTo>
                                  <a:lnTo>
                                    <a:pt x="474" y="684"/>
                                  </a:lnTo>
                                  <a:lnTo>
                                    <a:pt x="478" y="680"/>
                                  </a:lnTo>
                                  <a:lnTo>
                                    <a:pt x="478" y="665"/>
                                  </a:lnTo>
                                  <a:lnTo>
                                    <a:pt x="20" y="665"/>
                                  </a:lnTo>
                                  <a:lnTo>
                                    <a:pt x="20" y="613"/>
                                  </a:lnTo>
                                  <a:lnTo>
                                    <a:pt x="15" y="608"/>
                                  </a:lnTo>
                                  <a:close/>
                                </a:path>
                              </a:pathLst>
                            </a:custGeom>
                            <a:solidFill>
                              <a:srgbClr val="636D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7"/>
                          <wps:cNvSpPr>
                            <a:spLocks/>
                          </wps:cNvSpPr>
                          <wps:spPr bwMode="auto">
                            <a:xfrm>
                              <a:off x="58" y="59"/>
                              <a:ext cx="479" cy="684"/>
                            </a:xfrm>
                            <a:custGeom>
                              <a:avLst/>
                              <a:gdLst>
                                <a:gd name="T0" fmla="+- 0 536 58"/>
                                <a:gd name="T1" fmla="*/ T0 w 479"/>
                                <a:gd name="T2" fmla="+- 0 79 59"/>
                                <a:gd name="T3" fmla="*/ 79 h 684"/>
                                <a:gd name="T4" fmla="+- 0 516 58"/>
                                <a:gd name="T5" fmla="*/ T4 w 479"/>
                                <a:gd name="T6" fmla="+- 0 79 59"/>
                                <a:gd name="T7" fmla="*/ 79 h 684"/>
                                <a:gd name="T8" fmla="+- 0 516 58"/>
                                <a:gd name="T9" fmla="*/ T8 w 479"/>
                                <a:gd name="T10" fmla="+- 0 724 59"/>
                                <a:gd name="T11" fmla="*/ 724 h 684"/>
                                <a:gd name="T12" fmla="+- 0 536 58"/>
                                <a:gd name="T13" fmla="*/ T12 w 479"/>
                                <a:gd name="T14" fmla="+- 0 724 59"/>
                                <a:gd name="T15" fmla="*/ 724 h 684"/>
                                <a:gd name="T16" fmla="+- 0 536 58"/>
                                <a:gd name="T17" fmla="*/ T16 w 479"/>
                                <a:gd name="T18" fmla="+- 0 79 59"/>
                                <a:gd name="T19" fmla="*/ 79 h 684"/>
                              </a:gdLst>
                              <a:ahLst/>
                              <a:cxnLst>
                                <a:cxn ang="0">
                                  <a:pos x="T1" y="T3"/>
                                </a:cxn>
                                <a:cxn ang="0">
                                  <a:pos x="T5" y="T7"/>
                                </a:cxn>
                                <a:cxn ang="0">
                                  <a:pos x="T9" y="T11"/>
                                </a:cxn>
                                <a:cxn ang="0">
                                  <a:pos x="T13" y="T15"/>
                                </a:cxn>
                                <a:cxn ang="0">
                                  <a:pos x="T17" y="T19"/>
                                </a:cxn>
                              </a:cxnLst>
                              <a:rect l="0" t="0" r="r" b="b"/>
                              <a:pathLst>
                                <a:path w="479" h="684">
                                  <a:moveTo>
                                    <a:pt x="478" y="20"/>
                                  </a:moveTo>
                                  <a:lnTo>
                                    <a:pt x="458" y="20"/>
                                  </a:lnTo>
                                  <a:lnTo>
                                    <a:pt x="458" y="665"/>
                                  </a:lnTo>
                                  <a:lnTo>
                                    <a:pt x="478" y="665"/>
                                  </a:lnTo>
                                  <a:lnTo>
                                    <a:pt x="478" y="20"/>
                                  </a:lnTo>
                                  <a:close/>
                                </a:path>
                              </a:pathLst>
                            </a:custGeom>
                            <a:solidFill>
                              <a:srgbClr val="636D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6"/>
                          <wps:cNvSpPr>
                            <a:spLocks/>
                          </wps:cNvSpPr>
                          <wps:spPr bwMode="auto">
                            <a:xfrm>
                              <a:off x="58" y="59"/>
                              <a:ext cx="479" cy="684"/>
                            </a:xfrm>
                            <a:custGeom>
                              <a:avLst/>
                              <a:gdLst>
                                <a:gd name="T0" fmla="+- 0 532 58"/>
                                <a:gd name="T1" fmla="*/ T0 w 479"/>
                                <a:gd name="T2" fmla="+- 0 59 59"/>
                                <a:gd name="T3" fmla="*/ 59 h 684"/>
                                <a:gd name="T4" fmla="+- 0 62 58"/>
                                <a:gd name="T5" fmla="*/ T4 w 479"/>
                                <a:gd name="T6" fmla="+- 0 59 59"/>
                                <a:gd name="T7" fmla="*/ 59 h 684"/>
                                <a:gd name="T8" fmla="+- 0 58 58"/>
                                <a:gd name="T9" fmla="*/ T8 w 479"/>
                                <a:gd name="T10" fmla="+- 0 64 59"/>
                                <a:gd name="T11" fmla="*/ 64 h 684"/>
                                <a:gd name="T12" fmla="+- 0 58 58"/>
                                <a:gd name="T13" fmla="*/ T12 w 479"/>
                                <a:gd name="T14" fmla="+- 0 431 59"/>
                                <a:gd name="T15" fmla="*/ 431 h 684"/>
                                <a:gd name="T16" fmla="+- 0 62 58"/>
                                <a:gd name="T17" fmla="*/ T16 w 479"/>
                                <a:gd name="T18" fmla="+- 0 435 59"/>
                                <a:gd name="T19" fmla="*/ 435 h 684"/>
                                <a:gd name="T20" fmla="+- 0 254 58"/>
                                <a:gd name="T21" fmla="*/ T20 w 479"/>
                                <a:gd name="T22" fmla="+- 0 435 59"/>
                                <a:gd name="T23" fmla="*/ 435 h 684"/>
                                <a:gd name="T24" fmla="+- 0 258 58"/>
                                <a:gd name="T25" fmla="*/ T24 w 479"/>
                                <a:gd name="T26" fmla="+- 0 431 59"/>
                                <a:gd name="T27" fmla="*/ 431 h 684"/>
                                <a:gd name="T28" fmla="+- 0 258 58"/>
                                <a:gd name="T29" fmla="*/ T28 w 479"/>
                                <a:gd name="T30" fmla="+- 0 415 59"/>
                                <a:gd name="T31" fmla="*/ 415 h 684"/>
                                <a:gd name="T32" fmla="+- 0 78 58"/>
                                <a:gd name="T33" fmla="*/ T32 w 479"/>
                                <a:gd name="T34" fmla="+- 0 415 59"/>
                                <a:gd name="T35" fmla="*/ 415 h 684"/>
                                <a:gd name="T36" fmla="+- 0 78 58"/>
                                <a:gd name="T37" fmla="*/ T36 w 479"/>
                                <a:gd name="T38" fmla="+- 0 79 59"/>
                                <a:gd name="T39" fmla="*/ 79 h 684"/>
                                <a:gd name="T40" fmla="+- 0 536 58"/>
                                <a:gd name="T41" fmla="*/ T40 w 479"/>
                                <a:gd name="T42" fmla="+- 0 79 59"/>
                                <a:gd name="T43" fmla="*/ 79 h 684"/>
                                <a:gd name="T44" fmla="+- 0 536 58"/>
                                <a:gd name="T45" fmla="*/ T44 w 479"/>
                                <a:gd name="T46" fmla="+- 0 64 59"/>
                                <a:gd name="T47" fmla="*/ 64 h 684"/>
                                <a:gd name="T48" fmla="+- 0 532 58"/>
                                <a:gd name="T49" fmla="*/ T48 w 479"/>
                                <a:gd name="T50" fmla="+- 0 59 59"/>
                                <a:gd name="T51" fmla="*/ 59 h 6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79" h="684">
                                  <a:moveTo>
                                    <a:pt x="474" y="0"/>
                                  </a:moveTo>
                                  <a:lnTo>
                                    <a:pt x="4" y="0"/>
                                  </a:lnTo>
                                  <a:lnTo>
                                    <a:pt x="0" y="5"/>
                                  </a:lnTo>
                                  <a:lnTo>
                                    <a:pt x="0" y="372"/>
                                  </a:lnTo>
                                  <a:lnTo>
                                    <a:pt x="4" y="376"/>
                                  </a:lnTo>
                                  <a:lnTo>
                                    <a:pt x="196" y="376"/>
                                  </a:lnTo>
                                  <a:lnTo>
                                    <a:pt x="200" y="372"/>
                                  </a:lnTo>
                                  <a:lnTo>
                                    <a:pt x="200" y="356"/>
                                  </a:lnTo>
                                  <a:lnTo>
                                    <a:pt x="20" y="356"/>
                                  </a:lnTo>
                                  <a:lnTo>
                                    <a:pt x="20" y="20"/>
                                  </a:lnTo>
                                  <a:lnTo>
                                    <a:pt x="478" y="20"/>
                                  </a:lnTo>
                                  <a:lnTo>
                                    <a:pt x="478" y="5"/>
                                  </a:lnTo>
                                  <a:lnTo>
                                    <a:pt x="474" y="0"/>
                                  </a:lnTo>
                                  <a:close/>
                                </a:path>
                              </a:pathLst>
                            </a:custGeom>
                            <a:solidFill>
                              <a:srgbClr val="636D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55"/>
                          <wps:cNvSpPr>
                            <a:spLocks/>
                          </wps:cNvSpPr>
                          <wps:spPr bwMode="auto">
                            <a:xfrm>
                              <a:off x="58" y="59"/>
                              <a:ext cx="479" cy="684"/>
                            </a:xfrm>
                            <a:custGeom>
                              <a:avLst/>
                              <a:gdLst>
                                <a:gd name="T0" fmla="+- 0 254 58"/>
                                <a:gd name="T1" fmla="*/ T0 w 479"/>
                                <a:gd name="T2" fmla="+- 0 283 59"/>
                                <a:gd name="T3" fmla="*/ 283 h 684"/>
                                <a:gd name="T4" fmla="+- 0 243 58"/>
                                <a:gd name="T5" fmla="*/ T4 w 479"/>
                                <a:gd name="T6" fmla="+- 0 283 59"/>
                                <a:gd name="T7" fmla="*/ 283 h 684"/>
                                <a:gd name="T8" fmla="+- 0 238 58"/>
                                <a:gd name="T9" fmla="*/ T8 w 479"/>
                                <a:gd name="T10" fmla="+- 0 287 59"/>
                                <a:gd name="T11" fmla="*/ 287 h 684"/>
                                <a:gd name="T12" fmla="+- 0 238 58"/>
                                <a:gd name="T13" fmla="*/ T12 w 479"/>
                                <a:gd name="T14" fmla="+- 0 415 59"/>
                                <a:gd name="T15" fmla="*/ 415 h 684"/>
                                <a:gd name="T16" fmla="+- 0 258 58"/>
                                <a:gd name="T17" fmla="*/ T16 w 479"/>
                                <a:gd name="T18" fmla="+- 0 415 59"/>
                                <a:gd name="T19" fmla="*/ 415 h 684"/>
                                <a:gd name="T20" fmla="+- 0 258 58"/>
                                <a:gd name="T21" fmla="*/ T20 w 479"/>
                                <a:gd name="T22" fmla="+- 0 287 59"/>
                                <a:gd name="T23" fmla="*/ 287 h 684"/>
                                <a:gd name="T24" fmla="+- 0 254 58"/>
                                <a:gd name="T25" fmla="*/ T24 w 479"/>
                                <a:gd name="T26" fmla="+- 0 283 59"/>
                                <a:gd name="T27" fmla="*/ 283 h 684"/>
                              </a:gdLst>
                              <a:ahLst/>
                              <a:cxnLst>
                                <a:cxn ang="0">
                                  <a:pos x="T1" y="T3"/>
                                </a:cxn>
                                <a:cxn ang="0">
                                  <a:pos x="T5" y="T7"/>
                                </a:cxn>
                                <a:cxn ang="0">
                                  <a:pos x="T9" y="T11"/>
                                </a:cxn>
                                <a:cxn ang="0">
                                  <a:pos x="T13" y="T15"/>
                                </a:cxn>
                                <a:cxn ang="0">
                                  <a:pos x="T17" y="T19"/>
                                </a:cxn>
                                <a:cxn ang="0">
                                  <a:pos x="T21" y="T23"/>
                                </a:cxn>
                                <a:cxn ang="0">
                                  <a:pos x="T25" y="T27"/>
                                </a:cxn>
                              </a:cxnLst>
                              <a:rect l="0" t="0" r="r" b="b"/>
                              <a:pathLst>
                                <a:path w="479" h="684">
                                  <a:moveTo>
                                    <a:pt x="196" y="224"/>
                                  </a:moveTo>
                                  <a:lnTo>
                                    <a:pt x="185" y="224"/>
                                  </a:lnTo>
                                  <a:lnTo>
                                    <a:pt x="180" y="228"/>
                                  </a:lnTo>
                                  <a:lnTo>
                                    <a:pt x="180" y="356"/>
                                  </a:lnTo>
                                  <a:lnTo>
                                    <a:pt x="200" y="356"/>
                                  </a:lnTo>
                                  <a:lnTo>
                                    <a:pt x="200" y="228"/>
                                  </a:lnTo>
                                  <a:lnTo>
                                    <a:pt x="196" y="224"/>
                                  </a:lnTo>
                                  <a:close/>
                                </a:path>
                              </a:pathLst>
                            </a:custGeom>
                            <a:solidFill>
                              <a:srgbClr val="636D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52"/>
                        <wpg:cNvGrpSpPr>
                          <a:grpSpLocks/>
                        </wpg:cNvGrpSpPr>
                        <wpg:grpSpPr bwMode="auto">
                          <a:xfrm>
                            <a:off x="233" y="486"/>
                            <a:ext cx="20" cy="137"/>
                            <a:chOff x="233" y="486"/>
                            <a:chExt cx="20" cy="137"/>
                          </a:xfrm>
                        </wpg:grpSpPr>
                        <wps:wsp>
                          <wps:cNvPr id="13" name="Freeform 53"/>
                          <wps:cNvSpPr>
                            <a:spLocks/>
                          </wps:cNvSpPr>
                          <wps:spPr bwMode="auto">
                            <a:xfrm>
                              <a:off x="233" y="486"/>
                              <a:ext cx="20" cy="137"/>
                            </a:xfrm>
                            <a:custGeom>
                              <a:avLst/>
                              <a:gdLst>
                                <a:gd name="T0" fmla="+- 0 248 233"/>
                                <a:gd name="T1" fmla="*/ T0 w 20"/>
                                <a:gd name="T2" fmla="+- 0 486 486"/>
                                <a:gd name="T3" fmla="*/ 486 h 137"/>
                                <a:gd name="T4" fmla="+- 0 237 233"/>
                                <a:gd name="T5" fmla="*/ T4 w 20"/>
                                <a:gd name="T6" fmla="+- 0 486 486"/>
                                <a:gd name="T7" fmla="*/ 486 h 137"/>
                                <a:gd name="T8" fmla="+- 0 233 233"/>
                                <a:gd name="T9" fmla="*/ T8 w 20"/>
                                <a:gd name="T10" fmla="+- 0 491 486"/>
                                <a:gd name="T11" fmla="*/ 491 h 137"/>
                                <a:gd name="T12" fmla="+- 0 233 233"/>
                                <a:gd name="T13" fmla="*/ T12 w 20"/>
                                <a:gd name="T14" fmla="+- 0 619 486"/>
                                <a:gd name="T15" fmla="*/ 619 h 137"/>
                                <a:gd name="T16" fmla="+- 0 237 233"/>
                                <a:gd name="T17" fmla="*/ T16 w 20"/>
                                <a:gd name="T18" fmla="+- 0 623 486"/>
                                <a:gd name="T19" fmla="*/ 623 h 137"/>
                                <a:gd name="T20" fmla="+- 0 248 233"/>
                                <a:gd name="T21" fmla="*/ T20 w 20"/>
                                <a:gd name="T22" fmla="+- 0 623 486"/>
                                <a:gd name="T23" fmla="*/ 623 h 137"/>
                                <a:gd name="T24" fmla="+- 0 252 233"/>
                                <a:gd name="T25" fmla="*/ T24 w 20"/>
                                <a:gd name="T26" fmla="+- 0 619 486"/>
                                <a:gd name="T27" fmla="*/ 619 h 137"/>
                                <a:gd name="T28" fmla="+- 0 252 233"/>
                                <a:gd name="T29" fmla="*/ T28 w 20"/>
                                <a:gd name="T30" fmla="+- 0 491 486"/>
                                <a:gd name="T31" fmla="*/ 491 h 137"/>
                                <a:gd name="T32" fmla="+- 0 248 233"/>
                                <a:gd name="T33" fmla="*/ T32 w 20"/>
                                <a:gd name="T34" fmla="+- 0 486 486"/>
                                <a:gd name="T35" fmla="*/ 48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 h="137">
                                  <a:moveTo>
                                    <a:pt x="15" y="0"/>
                                  </a:moveTo>
                                  <a:lnTo>
                                    <a:pt x="4" y="0"/>
                                  </a:lnTo>
                                  <a:lnTo>
                                    <a:pt x="0" y="5"/>
                                  </a:lnTo>
                                  <a:lnTo>
                                    <a:pt x="0" y="133"/>
                                  </a:lnTo>
                                  <a:lnTo>
                                    <a:pt x="4" y="137"/>
                                  </a:lnTo>
                                  <a:lnTo>
                                    <a:pt x="15" y="137"/>
                                  </a:lnTo>
                                  <a:lnTo>
                                    <a:pt x="19" y="133"/>
                                  </a:lnTo>
                                  <a:lnTo>
                                    <a:pt x="19" y="5"/>
                                  </a:lnTo>
                                  <a:lnTo>
                                    <a:pt x="15" y="0"/>
                                  </a:lnTo>
                                  <a:close/>
                                </a:path>
                              </a:pathLst>
                            </a:custGeom>
                            <a:solidFill>
                              <a:srgbClr val="636D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49"/>
                        <wpg:cNvGrpSpPr>
                          <a:grpSpLocks/>
                        </wpg:cNvGrpSpPr>
                        <wpg:grpSpPr bwMode="auto">
                          <a:xfrm>
                            <a:off x="221" y="167"/>
                            <a:ext cx="67" cy="65"/>
                            <a:chOff x="221" y="167"/>
                            <a:chExt cx="67" cy="65"/>
                          </a:xfrm>
                        </wpg:grpSpPr>
                        <wps:wsp>
                          <wps:cNvPr id="15" name="Freeform 51"/>
                          <wps:cNvSpPr>
                            <a:spLocks/>
                          </wps:cNvSpPr>
                          <wps:spPr bwMode="auto">
                            <a:xfrm>
                              <a:off x="221" y="167"/>
                              <a:ext cx="67" cy="65"/>
                            </a:xfrm>
                            <a:custGeom>
                              <a:avLst/>
                              <a:gdLst>
                                <a:gd name="T0" fmla="+- 0 238 221"/>
                                <a:gd name="T1" fmla="*/ T0 w 67"/>
                                <a:gd name="T2" fmla="+- 0 167 167"/>
                                <a:gd name="T3" fmla="*/ 167 h 65"/>
                                <a:gd name="T4" fmla="+- 0 225 221"/>
                                <a:gd name="T5" fmla="*/ T4 w 67"/>
                                <a:gd name="T6" fmla="+- 0 182 167"/>
                                <a:gd name="T7" fmla="*/ 182 h 65"/>
                                <a:gd name="T8" fmla="+- 0 221 221"/>
                                <a:gd name="T9" fmla="*/ T8 w 67"/>
                                <a:gd name="T10" fmla="+- 0 207 167"/>
                                <a:gd name="T11" fmla="*/ 207 h 65"/>
                                <a:gd name="T12" fmla="+- 0 233 221"/>
                                <a:gd name="T13" fmla="*/ T12 w 67"/>
                                <a:gd name="T14" fmla="+- 0 225 167"/>
                                <a:gd name="T15" fmla="*/ 225 h 65"/>
                                <a:gd name="T16" fmla="+- 0 254 221"/>
                                <a:gd name="T17" fmla="*/ T16 w 67"/>
                                <a:gd name="T18" fmla="+- 0 232 167"/>
                                <a:gd name="T19" fmla="*/ 232 h 65"/>
                                <a:gd name="T20" fmla="+- 0 264 221"/>
                                <a:gd name="T21" fmla="*/ T20 w 67"/>
                                <a:gd name="T22" fmla="+- 0 230 167"/>
                                <a:gd name="T23" fmla="*/ 230 h 65"/>
                                <a:gd name="T24" fmla="+- 0 281 221"/>
                                <a:gd name="T25" fmla="*/ T24 w 67"/>
                                <a:gd name="T26" fmla="+- 0 218 167"/>
                                <a:gd name="T27" fmla="*/ 218 h 65"/>
                                <a:gd name="T28" fmla="+- 0 283 221"/>
                                <a:gd name="T29" fmla="*/ T28 w 67"/>
                                <a:gd name="T30" fmla="+- 0 212 167"/>
                                <a:gd name="T31" fmla="*/ 212 h 65"/>
                                <a:gd name="T32" fmla="+- 0 246 221"/>
                                <a:gd name="T33" fmla="*/ T32 w 67"/>
                                <a:gd name="T34" fmla="+- 0 212 167"/>
                                <a:gd name="T35" fmla="*/ 212 h 65"/>
                                <a:gd name="T36" fmla="+- 0 239 221"/>
                                <a:gd name="T37" fmla="*/ T36 w 67"/>
                                <a:gd name="T38" fmla="+- 0 206 167"/>
                                <a:gd name="T39" fmla="*/ 206 h 65"/>
                                <a:gd name="T40" fmla="+- 0 239 221"/>
                                <a:gd name="T41" fmla="*/ T40 w 67"/>
                                <a:gd name="T42" fmla="+- 0 190 167"/>
                                <a:gd name="T43" fmla="*/ 190 h 65"/>
                                <a:gd name="T44" fmla="+- 0 246 221"/>
                                <a:gd name="T45" fmla="*/ T44 w 67"/>
                                <a:gd name="T46" fmla="+- 0 183 167"/>
                                <a:gd name="T47" fmla="*/ 183 h 65"/>
                                <a:gd name="T48" fmla="+- 0 283 221"/>
                                <a:gd name="T49" fmla="*/ T48 w 67"/>
                                <a:gd name="T50" fmla="+- 0 183 167"/>
                                <a:gd name="T51" fmla="*/ 183 h 65"/>
                                <a:gd name="T52" fmla="+- 0 282 221"/>
                                <a:gd name="T53" fmla="*/ T52 w 67"/>
                                <a:gd name="T54" fmla="+- 0 180 167"/>
                                <a:gd name="T55" fmla="*/ 180 h 65"/>
                                <a:gd name="T56" fmla="+- 0 266 221"/>
                                <a:gd name="T57" fmla="*/ T56 w 67"/>
                                <a:gd name="T58" fmla="+- 0 169 167"/>
                                <a:gd name="T59" fmla="*/ 169 h 65"/>
                                <a:gd name="T60" fmla="+- 0 238 221"/>
                                <a:gd name="T61" fmla="*/ T60 w 67"/>
                                <a:gd name="T62" fmla="+- 0 167 167"/>
                                <a:gd name="T63" fmla="*/ 167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7" h="65">
                                  <a:moveTo>
                                    <a:pt x="17" y="0"/>
                                  </a:moveTo>
                                  <a:lnTo>
                                    <a:pt x="4" y="15"/>
                                  </a:lnTo>
                                  <a:lnTo>
                                    <a:pt x="0" y="40"/>
                                  </a:lnTo>
                                  <a:lnTo>
                                    <a:pt x="12" y="58"/>
                                  </a:lnTo>
                                  <a:lnTo>
                                    <a:pt x="33" y="65"/>
                                  </a:lnTo>
                                  <a:lnTo>
                                    <a:pt x="43" y="63"/>
                                  </a:lnTo>
                                  <a:lnTo>
                                    <a:pt x="60" y="51"/>
                                  </a:lnTo>
                                  <a:lnTo>
                                    <a:pt x="62" y="45"/>
                                  </a:lnTo>
                                  <a:lnTo>
                                    <a:pt x="25" y="45"/>
                                  </a:lnTo>
                                  <a:lnTo>
                                    <a:pt x="18" y="39"/>
                                  </a:lnTo>
                                  <a:lnTo>
                                    <a:pt x="18" y="23"/>
                                  </a:lnTo>
                                  <a:lnTo>
                                    <a:pt x="25" y="16"/>
                                  </a:lnTo>
                                  <a:lnTo>
                                    <a:pt x="62" y="16"/>
                                  </a:lnTo>
                                  <a:lnTo>
                                    <a:pt x="61" y="13"/>
                                  </a:lnTo>
                                  <a:lnTo>
                                    <a:pt x="45" y="2"/>
                                  </a:lnTo>
                                  <a:lnTo>
                                    <a:pt x="17" y="0"/>
                                  </a:lnTo>
                                  <a:close/>
                                </a:path>
                              </a:pathLst>
                            </a:custGeom>
                            <a:solidFill>
                              <a:srgbClr val="636D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50"/>
                          <wps:cNvSpPr>
                            <a:spLocks/>
                          </wps:cNvSpPr>
                          <wps:spPr bwMode="auto">
                            <a:xfrm>
                              <a:off x="221" y="167"/>
                              <a:ext cx="67" cy="65"/>
                            </a:xfrm>
                            <a:custGeom>
                              <a:avLst/>
                              <a:gdLst>
                                <a:gd name="T0" fmla="+- 0 283 221"/>
                                <a:gd name="T1" fmla="*/ T0 w 67"/>
                                <a:gd name="T2" fmla="+- 0 183 167"/>
                                <a:gd name="T3" fmla="*/ 183 h 65"/>
                                <a:gd name="T4" fmla="+- 0 262 221"/>
                                <a:gd name="T5" fmla="*/ T4 w 67"/>
                                <a:gd name="T6" fmla="+- 0 183 167"/>
                                <a:gd name="T7" fmla="*/ 183 h 65"/>
                                <a:gd name="T8" fmla="+- 0 268 221"/>
                                <a:gd name="T9" fmla="*/ T8 w 67"/>
                                <a:gd name="T10" fmla="+- 0 190 167"/>
                                <a:gd name="T11" fmla="*/ 190 h 65"/>
                                <a:gd name="T12" fmla="+- 0 268 221"/>
                                <a:gd name="T13" fmla="*/ T12 w 67"/>
                                <a:gd name="T14" fmla="+- 0 206 167"/>
                                <a:gd name="T15" fmla="*/ 206 h 65"/>
                                <a:gd name="T16" fmla="+- 0 262 221"/>
                                <a:gd name="T17" fmla="*/ T16 w 67"/>
                                <a:gd name="T18" fmla="+- 0 212 167"/>
                                <a:gd name="T19" fmla="*/ 212 h 65"/>
                                <a:gd name="T20" fmla="+- 0 283 221"/>
                                <a:gd name="T21" fmla="*/ T20 w 67"/>
                                <a:gd name="T22" fmla="+- 0 212 167"/>
                                <a:gd name="T23" fmla="*/ 212 h 65"/>
                                <a:gd name="T24" fmla="+- 0 288 221"/>
                                <a:gd name="T25" fmla="*/ T24 w 67"/>
                                <a:gd name="T26" fmla="+- 0 196 167"/>
                                <a:gd name="T27" fmla="*/ 196 h 65"/>
                                <a:gd name="T28" fmla="+- 0 283 221"/>
                                <a:gd name="T29" fmla="*/ T28 w 67"/>
                                <a:gd name="T30" fmla="+- 0 183 167"/>
                                <a:gd name="T31" fmla="*/ 183 h 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 h="65">
                                  <a:moveTo>
                                    <a:pt x="62" y="16"/>
                                  </a:moveTo>
                                  <a:lnTo>
                                    <a:pt x="41" y="16"/>
                                  </a:lnTo>
                                  <a:lnTo>
                                    <a:pt x="47" y="23"/>
                                  </a:lnTo>
                                  <a:lnTo>
                                    <a:pt x="47" y="39"/>
                                  </a:lnTo>
                                  <a:lnTo>
                                    <a:pt x="41" y="45"/>
                                  </a:lnTo>
                                  <a:lnTo>
                                    <a:pt x="62" y="45"/>
                                  </a:lnTo>
                                  <a:lnTo>
                                    <a:pt x="67" y="29"/>
                                  </a:lnTo>
                                  <a:lnTo>
                                    <a:pt x="62" y="16"/>
                                  </a:lnTo>
                                  <a:close/>
                                </a:path>
                              </a:pathLst>
                            </a:custGeom>
                            <a:solidFill>
                              <a:srgbClr val="636D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3599544" id="Group 48" o:spid="_x0000_s1026" style="width:26.85pt;height:37.2pt;mso-position-horizontal-relative:char;mso-position-vertical-relative:line" coordsize="537,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">
                <v:group id="Group 59" o:spid="_x0000_s1027" style="position:absolute;width:479;height:684" coordsize="479,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1" o:spid="_x0000_s1028" style="position:absolute;width:479;height:684;visibility:visible;mso-wrap-style:square;v-text-anchor:top" coordsize="479,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" path="m474,l4,,,4,,679r4,5l474,684r4,-5l478,664r-458,l20,20r458,l478,4,474,xe" fillcolor="#636d75" stroked="f">
                    <v:path arrowok="t" o:connecttype="custom" o:connectlocs="474,0;4,0;0,4;0,679;4,684;474,684;478,679;478,664;20,664;20,20;478,20;478,4;474,0" o:connectangles="0,0,0,0,0,0,0,0,0,0,0,0,0"/>
                  </v:shape>
                  <v:shape id="Freeform 60" o:spid="_x0000_s1029" style="position:absolute;width:479;height:684;visibility:visible;mso-wrap-style:square;v-text-anchor:top" coordsize="479,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" path="m478,20r-20,l458,664r20,l478,20xe" fillcolor="#636d75" stroked="f">
                    <v:path arrowok="t" o:connecttype="custom" o:connectlocs="478,20;458,20;458,664;478,664;478,20" o:connectangles="0,0,0,0,0"/>
                  </v:shape>
                </v:group>
                <v:group id="Group 54" o:spid="_x0000_s1030" style="position:absolute;left:58;top:59;width:479;height:684" coordorigin="58,59" coordsize="479,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58" o:spid="_x0000_s1031" style="position:absolute;left:58;top:59;width:479;height:684;visibility:visible;mso-wrap-style:square;v-text-anchor:top" coordsize="479,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" path="m15,608r-11,l,613r,67l4,684r470,l478,680r,-15l20,665r,-52l15,608xe" fillcolor="#636d75" stroked="f">
                    <v:path arrowok="t" o:connecttype="custom" o:connectlocs="15,667;4,667;0,672;0,739;4,743;474,743;478,739;478,724;20,724;20,672;15,667" o:connectangles="0,0,0,0,0,0,0,0,0,0,0"/>
                  </v:shape>
                  <v:shape id="Freeform 57" o:spid="_x0000_s1032" style="position:absolute;left:58;top:59;width:479;height:684;visibility:visible;mso-wrap-style:square;v-text-anchor:top" coordsize="479,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" path="m478,20r-20,l458,665r20,l478,20xe" fillcolor="#636d75" stroked="f">
                    <v:path arrowok="t" o:connecttype="custom" o:connectlocs="478,79;458,79;458,724;478,724;478,79" o:connectangles="0,0,0,0,0"/>
                  </v:shape>
                  <v:shape id="Freeform 56" o:spid="_x0000_s1033" style="position:absolute;left:58;top:59;width:479;height:684;visibility:visible;mso-wrap-style:square;v-text-anchor:top" coordsize="479,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" path="m474,l4,,,5,,372r4,4l196,376r4,-4l200,356r-180,l20,20r458,l478,5,474,xe" fillcolor="#636d75" stroked="f">
                    <v:path arrowok="t" o:connecttype="custom" o:connectlocs="474,59;4,59;0,64;0,431;4,435;196,435;200,431;200,415;20,415;20,79;478,79;478,64;474,59" o:connectangles="0,0,0,0,0,0,0,0,0,0,0,0,0"/>
                  </v:shape>
                  <v:shape id="Freeform 55" o:spid="_x0000_s1034" style="position:absolute;left:58;top:59;width:479;height:684;visibility:visible;mso-wrap-style:square;v-text-anchor:top" coordsize="479,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" path="m196,224r-11,l180,228r,128l200,356r,-128l196,224xe" fillcolor="#636d75" stroked="f">
                    <v:path arrowok="t" o:connecttype="custom" o:connectlocs="196,283;185,283;180,287;180,415;200,415;200,287;196,283" o:connectangles="0,0,0,0,0,0,0"/>
                  </v:shape>
                </v:group>
                <v:group id="Group 52" o:spid="_x0000_s1035" style="position:absolute;left:233;top:486;width:20;height:137" coordorigin="233,486" coordsize="2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53" o:spid="_x0000_s1036" style="position:absolute;left:233;top:486;width:20;height:137;visibility:visible;mso-wrap-style:square;v-text-anchor:top" coordsize="2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" path="m15,l4,,,5,,133r4,4l15,137r4,-4l19,5,15,xe" fillcolor="#636d75" stroked="f">
                    <v:path arrowok="t" o:connecttype="custom" o:connectlocs="15,486;4,486;0,491;0,619;4,623;15,623;19,619;19,491;15,486" o:connectangles="0,0,0,0,0,0,0,0,0"/>
                  </v:shape>
                </v:group>
                <v:group id="Group 49" o:spid="_x0000_s1037" style="position:absolute;left:221;top:167;width:67;height:65" coordorigin="221,167" coordsize="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1" o:spid="_x0000_s1038" style="position:absolute;left:221;top:167;width:67;height:65;visibility:visible;mso-wrap-style:square;v-text-anchor:top" coordsize="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" path="m17,l4,15,,40,12,58r21,7l43,63,60,51r2,-6l25,45,18,39r,-16l25,16r37,l61,13,45,2,17,xe" fillcolor="#636d75" stroked="f">
                    <v:path arrowok="t" o:connecttype="custom" o:connectlocs="17,167;4,182;0,207;12,225;33,232;43,230;60,218;62,212;25,212;18,206;18,190;25,183;62,183;61,180;45,169;17,167" o:connectangles="0,0,0,0,0,0,0,0,0,0,0,0,0,0,0,0"/>
                  </v:shape>
                  <v:shape id="Freeform 50" o:spid="_x0000_s1039" style="position:absolute;left:221;top:167;width:67;height:65;visibility:visible;mso-wrap-style:square;v-text-anchor:top" coordsize="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" path="m62,16r-21,l47,23r,16l41,45r21,l67,29,62,16xe" fillcolor="#636d75" stroked="f">
                    <v:path arrowok="t" o:connecttype="custom" o:connectlocs="62,183;41,183;47,190;47,206;41,212;62,212;67,196;62,183" o:connectangles="0,0,0,0,0,0,0,0"/>
                  </v:shape>
                </v:group>
                <w10:anchorlock/>
              </v:group>
            </w:pict>
          </mc:Fallback>
        </mc:AlternateContent>
      </w:r>
    </w:p>
    <w:p w14:paraId="47924BBC" w14:textId="77777777" w:rsidR="00265958" w:rsidRDefault="00265958">
      <w:pPr>
        <w:spacing w:before="1"/>
        <w:rPr>
          <w:rFonts w:ascii="Times New Roman" w:eastAsia="Times New Roman" w:hAnsi="Times New Roman" w:cs="Times New Roman"/>
          <w:sz w:val="7"/>
          <w:szCs w:val="7"/>
        </w:rPr>
      </w:pPr>
    </w:p>
    <w:p w14:paraId="527050D3" w14:textId="035FF2C8" w:rsidR="00265958" w:rsidRDefault="003F64F3">
      <w:pPr>
        <w:spacing w:before="13"/>
        <w:jc w:val="center"/>
        <w:rPr>
          <w:rFonts w:ascii="Bookman Old Style"/>
          <w:color w:val="D2232A"/>
          <w:w w:val="105"/>
          <w:sz w:val="40"/>
          <w:lang w:val="it-IT"/>
        </w:rPr>
      </w:pPr>
      <w:r w:rsidRPr="00EF1012">
        <w:rPr>
          <w:rFonts w:ascii="Bookman Old Style"/>
          <w:color w:val="D2232A"/>
          <w:w w:val="105"/>
          <w:sz w:val="40"/>
          <w:lang w:val="it-IT"/>
        </w:rPr>
        <w:t>modello</w:t>
      </w:r>
      <w:r w:rsidRPr="00EF1012">
        <w:rPr>
          <w:rFonts w:ascii="Bookman Old Style"/>
          <w:color w:val="D2232A"/>
          <w:spacing w:val="-101"/>
          <w:w w:val="105"/>
          <w:sz w:val="40"/>
          <w:lang w:val="it-IT"/>
        </w:rPr>
        <w:t xml:space="preserve"> </w:t>
      </w:r>
      <w:r w:rsidRPr="00EF1012">
        <w:rPr>
          <w:rFonts w:ascii="Bookman Old Style"/>
          <w:color w:val="D2232A"/>
          <w:w w:val="105"/>
          <w:sz w:val="40"/>
          <w:lang w:val="it-IT"/>
        </w:rPr>
        <w:t>(</w:t>
      </w:r>
      <w:r w:rsidR="00D14E03">
        <w:rPr>
          <w:rFonts w:ascii="Tahoma"/>
          <w:b/>
          <w:color w:val="D2232A"/>
          <w:w w:val="105"/>
          <w:sz w:val="40"/>
          <w:lang w:val="it-IT"/>
        </w:rPr>
        <w:t>2</w:t>
      </w:r>
      <w:r w:rsidRPr="00EF1012">
        <w:rPr>
          <w:rFonts w:ascii="Bookman Old Style"/>
          <w:color w:val="D2232A"/>
          <w:w w:val="105"/>
          <w:sz w:val="40"/>
          <w:lang w:val="it-IT"/>
        </w:rPr>
        <w:t>)</w:t>
      </w:r>
    </w:p>
    <w:p w14:paraId="75C8F6A3" w14:textId="77777777" w:rsidR="00D14E03" w:rsidRPr="00D14E03" w:rsidRDefault="00D14E03" w:rsidP="00D14E03">
      <w:pPr>
        <w:widowControl/>
        <w:autoSpaceDE w:val="0"/>
        <w:autoSpaceDN w:val="0"/>
        <w:adjustRightInd w:val="0"/>
        <w:jc w:val="center"/>
        <w:rPr>
          <w:rFonts w:ascii="Arial" w:hAnsi="Arial" w:cs="Neutraface2Text-Demi"/>
          <w:color w:val="000000"/>
          <w:sz w:val="18"/>
          <w:szCs w:val="24"/>
          <w:lang w:val="it-IT"/>
        </w:rPr>
      </w:pPr>
    </w:p>
    <w:p w14:paraId="30A0A67D" w14:textId="5639784D" w:rsidR="00D14E03" w:rsidRPr="00530316" w:rsidRDefault="00D14E03" w:rsidP="00D14E03">
      <w:pPr>
        <w:widowControl/>
        <w:autoSpaceDE w:val="0"/>
        <w:autoSpaceDN w:val="0"/>
        <w:adjustRightInd w:val="0"/>
        <w:jc w:val="center"/>
        <w:rPr>
          <w:rFonts w:ascii="Open Sans" w:hAnsi="Open Sans" w:cs="Neutraface2Text-Demi"/>
          <w:b/>
          <w:bCs/>
          <w:color w:val="000000"/>
          <w:sz w:val="17"/>
          <w:szCs w:val="24"/>
          <w:lang w:val="it-IT"/>
        </w:rPr>
      </w:pPr>
      <w:r w:rsidRPr="00530316">
        <w:rPr>
          <w:rFonts w:ascii="Open Sans" w:hAnsi="Open Sans" w:cs="Neutraface2Text-Demi"/>
          <w:b/>
          <w:bCs/>
          <w:color w:val="000000"/>
          <w:sz w:val="17"/>
          <w:szCs w:val="24"/>
          <w:lang w:val="it-IT"/>
        </w:rPr>
        <w:t>SCRITTURA PRIVATA TRA</w:t>
      </w:r>
    </w:p>
    <w:p w14:paraId="1E1FE486" w14:textId="12D07FCF" w:rsidR="00D14E03" w:rsidRPr="00530316" w:rsidRDefault="00D14E03" w:rsidP="00D14E03">
      <w:pPr>
        <w:widowControl/>
        <w:autoSpaceDE w:val="0"/>
        <w:autoSpaceDN w:val="0"/>
        <w:adjustRightInd w:val="0"/>
        <w:jc w:val="center"/>
        <w:rPr>
          <w:rFonts w:ascii="Open Sans" w:hAnsi="Open Sans" w:cs="Neutraface2Text-Demi"/>
          <w:b/>
          <w:bCs/>
          <w:color w:val="000000"/>
          <w:sz w:val="17"/>
          <w:szCs w:val="24"/>
          <w:lang w:val="it-IT"/>
        </w:rPr>
      </w:pPr>
      <w:r w:rsidRPr="00530316">
        <w:rPr>
          <w:rFonts w:ascii="Open Sans" w:hAnsi="Open Sans" w:cs="Neutraface2Text-Demi"/>
          <w:b/>
          <w:bCs/>
          <w:color w:val="000000"/>
          <w:sz w:val="17"/>
          <w:szCs w:val="24"/>
          <w:lang w:val="it-IT"/>
        </w:rPr>
        <w:t>PROGETTISTA-DIRETTORE DEI LAVORI E APPALTATORE</w:t>
      </w:r>
    </w:p>
    <w:p w14:paraId="488EBDB9" w14:textId="6AE957DD" w:rsidR="00D14E03" w:rsidRPr="00530316" w:rsidRDefault="00D14E03" w:rsidP="00D14E03">
      <w:pPr>
        <w:widowControl/>
        <w:autoSpaceDE w:val="0"/>
        <w:autoSpaceDN w:val="0"/>
        <w:adjustRightInd w:val="0"/>
        <w:jc w:val="center"/>
        <w:rPr>
          <w:rFonts w:ascii="Open Sans" w:hAnsi="Open Sans" w:cs="Neutraface2Text-Demi"/>
          <w:b/>
          <w:bCs/>
          <w:color w:val="000000"/>
          <w:sz w:val="17"/>
          <w:szCs w:val="24"/>
          <w:lang w:val="it-IT"/>
        </w:rPr>
      </w:pPr>
      <w:r w:rsidRPr="00530316">
        <w:rPr>
          <w:rFonts w:ascii="Open Sans" w:hAnsi="Open Sans" w:cs="Neutraface2Text-Demi"/>
          <w:b/>
          <w:bCs/>
          <w:color w:val="000000"/>
          <w:sz w:val="17"/>
          <w:szCs w:val="24"/>
          <w:lang w:val="it-IT"/>
        </w:rPr>
        <w:t>PER LA RIPARTIZIONE DELLE RESPONSABILITÀ RELATIVE</w:t>
      </w:r>
    </w:p>
    <w:p w14:paraId="27114244" w14:textId="39AAD529" w:rsidR="00D14E03" w:rsidRPr="00530316" w:rsidRDefault="00D14E03" w:rsidP="00D14E03">
      <w:pPr>
        <w:widowControl/>
        <w:autoSpaceDE w:val="0"/>
        <w:autoSpaceDN w:val="0"/>
        <w:adjustRightInd w:val="0"/>
        <w:jc w:val="center"/>
        <w:rPr>
          <w:rFonts w:ascii="Open Sans" w:hAnsi="Open Sans" w:cs="Neutraface2Text-Demi"/>
          <w:b/>
          <w:bCs/>
          <w:color w:val="000000"/>
          <w:sz w:val="17"/>
          <w:szCs w:val="24"/>
          <w:lang w:val="it-IT"/>
        </w:rPr>
      </w:pPr>
      <w:r w:rsidRPr="00530316">
        <w:rPr>
          <w:rFonts w:ascii="Open Sans" w:hAnsi="Open Sans" w:cs="Neutraface2Text-Demi"/>
          <w:b/>
          <w:bCs/>
          <w:color w:val="000000"/>
          <w:sz w:val="17"/>
          <w:szCs w:val="24"/>
          <w:lang w:val="it-IT"/>
        </w:rPr>
        <w:t>ALL’ESECUZIONE DEL CONTRATTO DI APPALTO DI LAVORI TRA PRIVATI</w:t>
      </w:r>
    </w:p>
    <w:p w14:paraId="69C048CE" w14:textId="77777777" w:rsidR="00D14E03" w:rsidRPr="00530316" w:rsidRDefault="00D14E03" w:rsidP="00D14E03">
      <w:pPr>
        <w:widowControl/>
        <w:autoSpaceDE w:val="0"/>
        <w:autoSpaceDN w:val="0"/>
        <w:adjustRightInd w:val="0"/>
        <w:jc w:val="center"/>
        <w:rPr>
          <w:rFonts w:ascii="Open Sans" w:hAnsi="Open Sans" w:cs="Neutraface2Text-Demi"/>
          <w:b/>
          <w:bCs/>
          <w:color w:val="000000"/>
          <w:sz w:val="17"/>
          <w:szCs w:val="24"/>
          <w:lang w:val="it-IT"/>
        </w:rPr>
      </w:pPr>
    </w:p>
    <w:p w14:paraId="5C27FF4C" w14:textId="77777777" w:rsidR="00D14E03" w:rsidRPr="00530316" w:rsidRDefault="00D14E03" w:rsidP="00D14E03">
      <w:pPr>
        <w:widowControl/>
        <w:autoSpaceDE w:val="0"/>
        <w:autoSpaceDN w:val="0"/>
        <w:adjustRightInd w:val="0"/>
        <w:jc w:val="both"/>
        <w:rPr>
          <w:rFonts w:ascii="Open Sans" w:hAnsi="Open Sans" w:cs="OpenSans"/>
          <w:color w:val="000000"/>
          <w:sz w:val="17"/>
          <w:szCs w:val="17"/>
          <w:lang w:val="it-IT"/>
        </w:rPr>
      </w:pPr>
      <w:r w:rsidRPr="00530316">
        <w:rPr>
          <w:rFonts w:ascii="Open Sans" w:hAnsi="Open Sans" w:cs="OpenSans"/>
          <w:color w:val="000000"/>
          <w:sz w:val="17"/>
          <w:szCs w:val="17"/>
          <w:lang w:val="it-IT"/>
        </w:rPr>
        <w:t>Con la presente scrittura privata, redatta in triplice copia originale, intercorrente</w:t>
      </w:r>
    </w:p>
    <w:p w14:paraId="0579E33A" w14:textId="77777777" w:rsidR="00D14E03" w:rsidRPr="00530316" w:rsidRDefault="00D14E03" w:rsidP="00D14E03">
      <w:pPr>
        <w:widowControl/>
        <w:autoSpaceDE w:val="0"/>
        <w:autoSpaceDN w:val="0"/>
        <w:adjustRightInd w:val="0"/>
        <w:jc w:val="both"/>
        <w:rPr>
          <w:rFonts w:ascii="Open Sans" w:hAnsi="Open Sans" w:cs="OpenSans"/>
          <w:color w:val="000000"/>
          <w:sz w:val="17"/>
          <w:szCs w:val="17"/>
          <w:lang w:val="it-IT"/>
        </w:rPr>
      </w:pPr>
      <w:r w:rsidRPr="00530316">
        <w:rPr>
          <w:rFonts w:ascii="Open Sans" w:hAnsi="Open Sans" w:cs="OpenSans"/>
          <w:color w:val="000000"/>
          <w:sz w:val="17"/>
          <w:szCs w:val="17"/>
          <w:lang w:val="it-IT"/>
        </w:rPr>
        <w:t>tra</w:t>
      </w:r>
    </w:p>
    <w:p w14:paraId="300EC8AA" w14:textId="2E85CCBE" w:rsidR="00D14E03" w:rsidRPr="00530316" w:rsidRDefault="00D14E03" w:rsidP="00D14E03">
      <w:pPr>
        <w:widowControl/>
        <w:autoSpaceDE w:val="0"/>
        <w:autoSpaceDN w:val="0"/>
        <w:adjustRightInd w:val="0"/>
        <w:jc w:val="both"/>
        <w:rPr>
          <w:rFonts w:ascii="Open Sans" w:hAnsi="Open Sans" w:cs="OpenSans"/>
          <w:color w:val="000000"/>
          <w:sz w:val="17"/>
          <w:szCs w:val="17"/>
          <w:lang w:val="it-IT"/>
        </w:rPr>
      </w:pPr>
      <w:r w:rsidRPr="00530316">
        <w:rPr>
          <w:rFonts w:ascii="Open Sans" w:hAnsi="Open Sans" w:cs="OpenSans"/>
          <w:color w:val="000000"/>
          <w:sz w:val="17"/>
          <w:szCs w:val="17"/>
          <w:lang w:val="it-IT"/>
        </w:rPr>
        <w:t>il/la Signore/a________________________</w:t>
      </w:r>
      <w:r w:rsidR="00F176F1">
        <w:rPr>
          <w:rFonts w:ascii="Open Sans" w:hAnsi="Open Sans" w:cs="OpenSans"/>
          <w:color w:val="000000"/>
          <w:sz w:val="17"/>
          <w:szCs w:val="17"/>
          <w:lang w:val="it-IT"/>
        </w:rPr>
        <w:t>____________________________</w:t>
      </w:r>
      <w:r w:rsidRPr="00530316">
        <w:rPr>
          <w:rFonts w:ascii="Open Sans" w:hAnsi="Open Sans" w:cs="OpenSans"/>
          <w:color w:val="000000"/>
          <w:sz w:val="17"/>
          <w:szCs w:val="17"/>
          <w:lang w:val="it-IT"/>
        </w:rPr>
        <w:t>_______________________________________ (di seguito, il Professionista)</w:t>
      </w:r>
    </w:p>
    <w:p w14:paraId="4234FC1F" w14:textId="77777777" w:rsidR="00D14E03" w:rsidRPr="00530316" w:rsidRDefault="00D14E03" w:rsidP="00D14E03">
      <w:pPr>
        <w:widowControl/>
        <w:autoSpaceDE w:val="0"/>
        <w:autoSpaceDN w:val="0"/>
        <w:adjustRightInd w:val="0"/>
        <w:jc w:val="both"/>
        <w:rPr>
          <w:rFonts w:ascii="Open Sans" w:hAnsi="Open Sans" w:cs="OpenSans"/>
          <w:color w:val="000000"/>
          <w:sz w:val="17"/>
          <w:szCs w:val="17"/>
          <w:lang w:val="it-IT"/>
        </w:rPr>
      </w:pPr>
      <w:r w:rsidRPr="00530316">
        <w:rPr>
          <w:rFonts w:ascii="Open Sans" w:hAnsi="Open Sans" w:cs="OpenSans"/>
          <w:color w:val="000000"/>
          <w:sz w:val="17"/>
          <w:szCs w:val="17"/>
          <w:lang w:val="it-IT"/>
        </w:rPr>
        <w:t>e</w:t>
      </w:r>
    </w:p>
    <w:p w14:paraId="44D62931" w14:textId="0F6AF57E" w:rsidR="00D14E03" w:rsidRPr="00530316" w:rsidRDefault="00D14E03" w:rsidP="00D14E03">
      <w:pPr>
        <w:widowControl/>
        <w:autoSpaceDE w:val="0"/>
        <w:autoSpaceDN w:val="0"/>
        <w:adjustRightInd w:val="0"/>
        <w:jc w:val="both"/>
        <w:rPr>
          <w:rFonts w:ascii="Open Sans" w:hAnsi="Open Sans" w:cs="OpenSans"/>
          <w:color w:val="000000"/>
          <w:sz w:val="17"/>
          <w:szCs w:val="17"/>
          <w:lang w:val="it-IT"/>
        </w:rPr>
      </w:pPr>
      <w:r w:rsidRPr="00530316">
        <w:rPr>
          <w:rFonts w:ascii="Open Sans" w:hAnsi="Open Sans" w:cs="OpenSans"/>
          <w:color w:val="000000"/>
          <w:sz w:val="17"/>
          <w:szCs w:val="17"/>
          <w:lang w:val="it-IT"/>
        </w:rPr>
        <w:t>l’impresa __________________________________</w:t>
      </w:r>
      <w:r w:rsidR="00F176F1">
        <w:rPr>
          <w:rFonts w:ascii="Open Sans" w:hAnsi="Open Sans" w:cs="OpenSans"/>
          <w:color w:val="000000"/>
          <w:sz w:val="17"/>
          <w:szCs w:val="17"/>
          <w:lang w:val="it-IT"/>
        </w:rPr>
        <w:t>_</w:t>
      </w:r>
      <w:r w:rsidRPr="00530316">
        <w:rPr>
          <w:rFonts w:ascii="Open Sans" w:hAnsi="Open Sans" w:cs="OpenSans"/>
          <w:color w:val="000000"/>
          <w:sz w:val="17"/>
          <w:szCs w:val="17"/>
          <w:lang w:val="it-IT"/>
        </w:rPr>
        <w:t>__________________ (di seguito, l’Appaltatore), con sede in</w:t>
      </w:r>
      <w:r w:rsidR="00F176F1">
        <w:rPr>
          <w:rFonts w:ascii="Open Sans" w:hAnsi="Open Sans" w:cs="OpenSans"/>
          <w:color w:val="000000"/>
          <w:sz w:val="17"/>
          <w:szCs w:val="17"/>
          <w:lang w:val="it-IT"/>
        </w:rPr>
        <w:t xml:space="preserve"> </w:t>
      </w:r>
      <w:r w:rsidRPr="00530316">
        <w:rPr>
          <w:rFonts w:ascii="Open Sans" w:hAnsi="Open Sans" w:cs="OpenSans"/>
          <w:color w:val="000000"/>
          <w:sz w:val="17"/>
          <w:szCs w:val="17"/>
          <w:lang w:val="it-IT"/>
        </w:rPr>
        <w:t>________________________________, Via/Piazza _________________</w:t>
      </w:r>
      <w:r w:rsidR="00F176F1">
        <w:rPr>
          <w:rFonts w:ascii="Open Sans" w:hAnsi="Open Sans" w:cs="OpenSans"/>
          <w:color w:val="000000"/>
          <w:sz w:val="17"/>
          <w:szCs w:val="17"/>
          <w:lang w:val="it-IT"/>
        </w:rPr>
        <w:t>_____________</w:t>
      </w:r>
      <w:r w:rsidRPr="00530316">
        <w:rPr>
          <w:rFonts w:ascii="Open Sans" w:hAnsi="Open Sans" w:cs="OpenSans"/>
          <w:color w:val="000000"/>
          <w:sz w:val="17"/>
          <w:szCs w:val="17"/>
          <w:lang w:val="it-IT"/>
        </w:rPr>
        <w:t>__________</w:t>
      </w:r>
      <w:r w:rsidR="00F176F1">
        <w:rPr>
          <w:rFonts w:ascii="Open Sans" w:hAnsi="Open Sans" w:cs="OpenSans"/>
          <w:color w:val="000000"/>
          <w:sz w:val="17"/>
          <w:szCs w:val="17"/>
          <w:lang w:val="it-IT"/>
        </w:rPr>
        <w:t xml:space="preserve"> </w:t>
      </w:r>
      <w:r w:rsidRPr="00530316">
        <w:rPr>
          <w:rFonts w:ascii="Open Sans" w:hAnsi="Open Sans" w:cs="OpenSans"/>
          <w:color w:val="000000"/>
          <w:sz w:val="17"/>
          <w:szCs w:val="17"/>
          <w:lang w:val="it-IT"/>
        </w:rPr>
        <w:t>n°</w:t>
      </w:r>
      <w:r w:rsidR="00F176F1">
        <w:rPr>
          <w:rFonts w:ascii="Open Sans" w:hAnsi="Open Sans" w:cs="OpenSans"/>
          <w:color w:val="000000"/>
          <w:sz w:val="17"/>
          <w:szCs w:val="17"/>
          <w:lang w:val="it-IT"/>
        </w:rPr>
        <w:t xml:space="preserve"> </w:t>
      </w:r>
      <w:r w:rsidRPr="00530316">
        <w:rPr>
          <w:rFonts w:ascii="Open Sans" w:hAnsi="Open Sans" w:cs="OpenSans"/>
          <w:color w:val="000000"/>
          <w:sz w:val="17"/>
          <w:szCs w:val="17"/>
          <w:lang w:val="it-IT"/>
        </w:rPr>
        <w:t xml:space="preserve">____, con partita IVA </w:t>
      </w:r>
      <w:r w:rsidR="00F176F1">
        <w:rPr>
          <w:rFonts w:ascii="Open Sans" w:hAnsi="Open Sans" w:cs="OpenSans"/>
          <w:color w:val="000000"/>
          <w:sz w:val="17"/>
          <w:szCs w:val="17"/>
          <w:lang w:val="it-IT"/>
        </w:rPr>
        <w:t>_________</w:t>
      </w:r>
      <w:r w:rsidRPr="00530316">
        <w:rPr>
          <w:rFonts w:ascii="Open Sans" w:hAnsi="Open Sans" w:cs="OpenSans"/>
          <w:color w:val="000000"/>
          <w:sz w:val="17"/>
          <w:szCs w:val="17"/>
          <w:lang w:val="it-IT"/>
        </w:rPr>
        <w:t xml:space="preserve">___________________________, iscritta alla CCIAA di </w:t>
      </w:r>
      <w:r w:rsidR="00F176F1">
        <w:rPr>
          <w:rFonts w:ascii="Open Sans" w:hAnsi="Open Sans" w:cs="OpenSans"/>
          <w:color w:val="000000"/>
          <w:sz w:val="17"/>
          <w:szCs w:val="17"/>
          <w:lang w:val="it-IT"/>
        </w:rPr>
        <w:t>_________________</w:t>
      </w:r>
      <w:r w:rsidRPr="00530316">
        <w:rPr>
          <w:rFonts w:ascii="Open Sans" w:hAnsi="Open Sans" w:cs="OpenSans"/>
          <w:color w:val="000000"/>
          <w:sz w:val="17"/>
          <w:szCs w:val="17"/>
          <w:lang w:val="it-IT"/>
        </w:rPr>
        <w:t xml:space="preserve">_______________________________ n° Registro imprese ______________________________________, nella persona del suo legale rappresentante </w:t>
      </w:r>
      <w:r w:rsidRPr="00530316">
        <w:rPr>
          <w:rFonts w:ascii="Open Sans" w:hAnsi="Open Sans" w:cs="OpenSans-Italic"/>
          <w:i/>
          <w:iCs/>
          <w:color w:val="000000"/>
          <w:sz w:val="17"/>
          <w:szCs w:val="17"/>
          <w:lang w:val="it-IT"/>
        </w:rPr>
        <w:t>pro tempore</w:t>
      </w:r>
      <w:r w:rsidRPr="00530316">
        <w:rPr>
          <w:rFonts w:ascii="Open Sans" w:hAnsi="Open Sans" w:cs="OpenSans"/>
          <w:color w:val="000000"/>
          <w:sz w:val="17"/>
          <w:szCs w:val="17"/>
          <w:lang w:val="it-IT"/>
        </w:rPr>
        <w:t>, Sig. _______________________________________________________________________</w:t>
      </w:r>
      <w:r w:rsidR="00F176F1">
        <w:rPr>
          <w:rFonts w:ascii="Open Sans" w:hAnsi="Open Sans" w:cs="OpenSans"/>
          <w:color w:val="000000"/>
          <w:sz w:val="17"/>
          <w:szCs w:val="17"/>
          <w:lang w:val="it-IT"/>
        </w:rPr>
        <w:t>____________________</w:t>
      </w:r>
      <w:r w:rsidRPr="00530316">
        <w:rPr>
          <w:rFonts w:ascii="Open Sans" w:hAnsi="Open Sans" w:cs="OpenSans"/>
          <w:color w:val="000000"/>
          <w:sz w:val="17"/>
          <w:szCs w:val="17"/>
          <w:lang w:val="it-IT"/>
        </w:rPr>
        <w:t>___.</w:t>
      </w:r>
    </w:p>
    <w:p w14:paraId="6DF7FC38" w14:textId="77777777" w:rsidR="00D14E03" w:rsidRPr="00530316" w:rsidRDefault="00D14E03" w:rsidP="00D14E03">
      <w:pPr>
        <w:widowControl/>
        <w:autoSpaceDE w:val="0"/>
        <w:autoSpaceDN w:val="0"/>
        <w:adjustRightInd w:val="0"/>
        <w:jc w:val="both"/>
        <w:rPr>
          <w:rFonts w:ascii="Open Sans" w:hAnsi="Open Sans" w:cs="OpenSans"/>
          <w:color w:val="000000"/>
          <w:sz w:val="17"/>
          <w:szCs w:val="17"/>
          <w:lang w:val="it-IT"/>
        </w:rPr>
      </w:pPr>
    </w:p>
    <w:p w14:paraId="66F711FE" w14:textId="77777777" w:rsidR="00D14E03" w:rsidRPr="00530316" w:rsidRDefault="00D14E03" w:rsidP="00D14E03">
      <w:pPr>
        <w:widowControl/>
        <w:autoSpaceDE w:val="0"/>
        <w:autoSpaceDN w:val="0"/>
        <w:adjustRightInd w:val="0"/>
        <w:jc w:val="both"/>
        <w:rPr>
          <w:rFonts w:ascii="Open Sans" w:hAnsi="Open Sans" w:cs="OpenSans-Bold"/>
          <w:b/>
          <w:bCs/>
          <w:color w:val="000000"/>
          <w:sz w:val="17"/>
          <w:szCs w:val="17"/>
          <w:lang w:val="it-IT"/>
        </w:rPr>
      </w:pPr>
      <w:r w:rsidRPr="00530316">
        <w:rPr>
          <w:rFonts w:ascii="Open Sans" w:hAnsi="Open Sans" w:cs="OpenSans-Bold"/>
          <w:b/>
          <w:bCs/>
          <w:color w:val="000000"/>
          <w:sz w:val="17"/>
          <w:szCs w:val="17"/>
          <w:lang w:val="it-IT"/>
        </w:rPr>
        <w:t>Premesso che</w:t>
      </w:r>
    </w:p>
    <w:p w14:paraId="2F7A2B45" w14:textId="2FAF7A4C" w:rsidR="00D14E03" w:rsidRPr="00530316" w:rsidRDefault="00D14E03" w:rsidP="00D14E03">
      <w:pPr>
        <w:widowControl/>
        <w:autoSpaceDE w:val="0"/>
        <w:autoSpaceDN w:val="0"/>
        <w:adjustRightInd w:val="0"/>
        <w:jc w:val="both"/>
        <w:rPr>
          <w:rFonts w:ascii="Open Sans" w:hAnsi="Open Sans" w:cs="OpenSans"/>
          <w:color w:val="000000"/>
          <w:sz w:val="17"/>
          <w:szCs w:val="17"/>
          <w:lang w:val="it-IT"/>
        </w:rPr>
      </w:pPr>
      <w:r w:rsidRPr="00530316">
        <w:rPr>
          <w:rFonts w:ascii="Open Sans" w:hAnsi="Open Sans" w:cs="OpenSans"/>
          <w:color w:val="000000"/>
          <w:sz w:val="17"/>
          <w:szCs w:val="17"/>
          <w:lang w:val="it-IT"/>
        </w:rPr>
        <w:t>1) in data __________, l’Appaltatore ha ricevuto l’incarico di esecuzione dell’appalto di lavori di seguito specificato: ____</w:t>
      </w:r>
      <w:r w:rsidR="00F176F1">
        <w:rPr>
          <w:rFonts w:ascii="Open Sans" w:hAnsi="Open Sans" w:cs="OpenSans"/>
          <w:color w:val="000000"/>
          <w:sz w:val="17"/>
          <w:szCs w:val="17"/>
          <w:lang w:val="it-IT"/>
        </w:rPr>
        <w:t>____________</w:t>
      </w:r>
    </w:p>
    <w:p w14:paraId="7CDAC26A" w14:textId="38D9BD66" w:rsidR="00D14E03" w:rsidRPr="00530316" w:rsidRDefault="00D14E03" w:rsidP="00D14E03">
      <w:pPr>
        <w:widowControl/>
        <w:autoSpaceDE w:val="0"/>
        <w:autoSpaceDN w:val="0"/>
        <w:adjustRightInd w:val="0"/>
        <w:jc w:val="both"/>
        <w:rPr>
          <w:rFonts w:ascii="Open Sans" w:hAnsi="Open Sans" w:cs="OpenSans"/>
          <w:color w:val="000000"/>
          <w:sz w:val="17"/>
          <w:szCs w:val="17"/>
          <w:lang w:val="it-IT"/>
        </w:rPr>
      </w:pPr>
      <w:r w:rsidRPr="00530316">
        <w:rPr>
          <w:rFonts w:ascii="Open Sans" w:hAnsi="Open Sans" w:cs="OpenSans"/>
          <w:color w:val="000000"/>
          <w:sz w:val="17"/>
          <w:szCs w:val="17"/>
          <w:lang w:val="it-IT"/>
        </w:rPr>
        <w:t>________________________________________________________________________________________________</w:t>
      </w:r>
      <w:r w:rsidR="00F176F1">
        <w:rPr>
          <w:rFonts w:ascii="Open Sans" w:hAnsi="Open Sans" w:cs="OpenSans"/>
          <w:color w:val="000000"/>
          <w:sz w:val="17"/>
          <w:szCs w:val="17"/>
          <w:lang w:val="it-IT"/>
        </w:rPr>
        <w:t>________________________________________</w:t>
      </w:r>
    </w:p>
    <w:p w14:paraId="6F61603B" w14:textId="788BBC38" w:rsidR="00D14E03" w:rsidRPr="00530316" w:rsidRDefault="00D14E03" w:rsidP="00D14E03">
      <w:pPr>
        <w:widowControl/>
        <w:autoSpaceDE w:val="0"/>
        <w:autoSpaceDN w:val="0"/>
        <w:adjustRightInd w:val="0"/>
        <w:jc w:val="both"/>
        <w:rPr>
          <w:rFonts w:ascii="Open Sans" w:hAnsi="Open Sans" w:cs="OpenSans"/>
          <w:color w:val="000000"/>
          <w:sz w:val="17"/>
          <w:szCs w:val="17"/>
          <w:lang w:val="it-IT"/>
        </w:rPr>
      </w:pPr>
      <w:r w:rsidRPr="00530316">
        <w:rPr>
          <w:rFonts w:ascii="Open Sans" w:hAnsi="Open Sans" w:cs="OpenSans"/>
          <w:color w:val="000000"/>
          <w:sz w:val="17"/>
          <w:szCs w:val="17"/>
          <w:lang w:val="it-IT"/>
        </w:rPr>
        <w:t>________________________________________________________________________________________________</w:t>
      </w:r>
      <w:r w:rsidR="00F176F1">
        <w:rPr>
          <w:rFonts w:ascii="Open Sans" w:hAnsi="Open Sans" w:cs="OpenSans"/>
          <w:color w:val="000000"/>
          <w:sz w:val="17"/>
          <w:szCs w:val="17"/>
          <w:lang w:val="it-IT"/>
        </w:rPr>
        <w:t>________________________________________</w:t>
      </w:r>
    </w:p>
    <w:p w14:paraId="2375E674" w14:textId="419EFC48" w:rsidR="00D14E03" w:rsidRPr="00530316" w:rsidRDefault="00D14E03" w:rsidP="00D14E03">
      <w:pPr>
        <w:widowControl/>
        <w:autoSpaceDE w:val="0"/>
        <w:autoSpaceDN w:val="0"/>
        <w:adjustRightInd w:val="0"/>
        <w:jc w:val="both"/>
        <w:rPr>
          <w:rFonts w:ascii="Open Sans" w:hAnsi="Open Sans" w:cs="OpenSans"/>
          <w:color w:val="000000"/>
          <w:sz w:val="17"/>
          <w:szCs w:val="17"/>
          <w:lang w:val="it-IT"/>
        </w:rPr>
      </w:pPr>
      <w:r w:rsidRPr="00530316">
        <w:rPr>
          <w:rFonts w:ascii="Open Sans" w:hAnsi="Open Sans" w:cs="OpenSans"/>
          <w:color w:val="000000"/>
          <w:sz w:val="17"/>
          <w:szCs w:val="17"/>
          <w:lang w:val="it-IT"/>
        </w:rPr>
        <w:t>2) in forza di separato contratto concluso con il committente in data _______________, l’attività di progettazione e di direzione dei lavori di cui al punto precedente è stata affidata al Professionista. Questa include, l’esecuzione de:</w:t>
      </w:r>
    </w:p>
    <w:p w14:paraId="7D16A855" w14:textId="77777777" w:rsidR="00D14E03" w:rsidRPr="00530316" w:rsidRDefault="00D14E03" w:rsidP="00D14E03">
      <w:pPr>
        <w:widowControl/>
        <w:autoSpaceDE w:val="0"/>
        <w:autoSpaceDN w:val="0"/>
        <w:adjustRightInd w:val="0"/>
        <w:jc w:val="both"/>
        <w:rPr>
          <w:rFonts w:ascii="Open Sans" w:hAnsi="Open Sans" w:cs="OpenSans"/>
          <w:color w:val="000000"/>
          <w:sz w:val="17"/>
          <w:szCs w:val="17"/>
          <w:lang w:val="it-IT"/>
        </w:rPr>
      </w:pPr>
      <w:r w:rsidRPr="00530316">
        <w:rPr>
          <w:rFonts w:ascii="Open Sans" w:hAnsi="Open Sans" w:cs="OpenSans"/>
          <w:color w:val="000000"/>
          <w:sz w:val="17"/>
          <w:szCs w:val="17"/>
          <w:lang w:val="it-IT"/>
        </w:rPr>
        <w:t>- lo studio di fattibilità</w:t>
      </w:r>
    </w:p>
    <w:p w14:paraId="6944CDEC" w14:textId="77777777" w:rsidR="00D14E03" w:rsidRPr="00530316" w:rsidRDefault="00D14E03" w:rsidP="00D14E03">
      <w:pPr>
        <w:widowControl/>
        <w:autoSpaceDE w:val="0"/>
        <w:autoSpaceDN w:val="0"/>
        <w:adjustRightInd w:val="0"/>
        <w:jc w:val="both"/>
        <w:rPr>
          <w:rFonts w:ascii="Open Sans" w:hAnsi="Open Sans" w:cs="OpenSans"/>
          <w:color w:val="000000"/>
          <w:sz w:val="17"/>
          <w:szCs w:val="17"/>
          <w:lang w:val="it-IT"/>
        </w:rPr>
      </w:pPr>
      <w:r w:rsidRPr="00530316">
        <w:rPr>
          <w:rFonts w:ascii="Open Sans" w:hAnsi="Open Sans" w:cs="OpenSans"/>
          <w:color w:val="000000"/>
          <w:sz w:val="17"/>
          <w:szCs w:val="17"/>
          <w:lang w:val="it-IT"/>
        </w:rPr>
        <w:t>- i rilievi</w:t>
      </w:r>
    </w:p>
    <w:p w14:paraId="0F9CB91E" w14:textId="77777777" w:rsidR="00D14E03" w:rsidRPr="00530316" w:rsidRDefault="00D14E03" w:rsidP="00D14E03">
      <w:pPr>
        <w:widowControl/>
        <w:autoSpaceDE w:val="0"/>
        <w:autoSpaceDN w:val="0"/>
        <w:adjustRightInd w:val="0"/>
        <w:jc w:val="both"/>
        <w:rPr>
          <w:rFonts w:ascii="Open Sans" w:hAnsi="Open Sans" w:cs="OpenSans"/>
          <w:color w:val="000000"/>
          <w:sz w:val="17"/>
          <w:szCs w:val="17"/>
          <w:lang w:val="it-IT"/>
        </w:rPr>
      </w:pPr>
      <w:r w:rsidRPr="00530316">
        <w:rPr>
          <w:rFonts w:ascii="Open Sans" w:hAnsi="Open Sans" w:cs="OpenSans"/>
          <w:color w:val="000000"/>
          <w:sz w:val="17"/>
          <w:szCs w:val="17"/>
          <w:lang w:val="it-IT"/>
        </w:rPr>
        <w:t>- la progettazione preliminare</w:t>
      </w:r>
    </w:p>
    <w:p w14:paraId="0A767A56" w14:textId="77777777" w:rsidR="00D14E03" w:rsidRPr="00530316" w:rsidRDefault="00D14E03" w:rsidP="00D14E03">
      <w:pPr>
        <w:widowControl/>
        <w:autoSpaceDE w:val="0"/>
        <w:autoSpaceDN w:val="0"/>
        <w:adjustRightInd w:val="0"/>
        <w:jc w:val="both"/>
        <w:rPr>
          <w:rFonts w:ascii="Open Sans" w:hAnsi="Open Sans" w:cs="OpenSans"/>
          <w:color w:val="000000"/>
          <w:sz w:val="17"/>
          <w:szCs w:val="17"/>
          <w:lang w:val="it-IT"/>
        </w:rPr>
      </w:pPr>
      <w:r w:rsidRPr="00530316">
        <w:rPr>
          <w:rFonts w:ascii="Open Sans" w:hAnsi="Open Sans" w:cs="OpenSans"/>
          <w:color w:val="000000"/>
          <w:sz w:val="17"/>
          <w:szCs w:val="17"/>
          <w:lang w:val="it-IT"/>
        </w:rPr>
        <w:t>- la progettazione definitiva, utile per l’ottenimento del titolo abilitativo</w:t>
      </w:r>
    </w:p>
    <w:p w14:paraId="7E3FDED3" w14:textId="77777777" w:rsidR="00D14E03" w:rsidRPr="00530316" w:rsidRDefault="00D14E03" w:rsidP="00D14E03">
      <w:pPr>
        <w:widowControl/>
        <w:autoSpaceDE w:val="0"/>
        <w:autoSpaceDN w:val="0"/>
        <w:adjustRightInd w:val="0"/>
        <w:jc w:val="both"/>
        <w:rPr>
          <w:rFonts w:ascii="Open Sans" w:hAnsi="Open Sans" w:cs="OpenSans"/>
          <w:color w:val="000000"/>
          <w:sz w:val="17"/>
          <w:szCs w:val="17"/>
          <w:lang w:val="it-IT"/>
        </w:rPr>
      </w:pPr>
      <w:r w:rsidRPr="00530316">
        <w:rPr>
          <w:rFonts w:ascii="Open Sans" w:hAnsi="Open Sans" w:cs="OpenSans"/>
          <w:color w:val="000000"/>
          <w:sz w:val="17"/>
          <w:szCs w:val="17"/>
          <w:lang w:val="it-IT"/>
        </w:rPr>
        <w:t>- la progettazione esecutiva, con i particolari costruttivi;</w:t>
      </w:r>
    </w:p>
    <w:p w14:paraId="73543D95" w14:textId="77777777" w:rsidR="00D14E03" w:rsidRPr="00530316" w:rsidRDefault="00D14E03" w:rsidP="00D14E03">
      <w:pPr>
        <w:widowControl/>
        <w:autoSpaceDE w:val="0"/>
        <w:autoSpaceDN w:val="0"/>
        <w:adjustRightInd w:val="0"/>
        <w:jc w:val="both"/>
        <w:rPr>
          <w:rFonts w:ascii="Open Sans" w:hAnsi="Open Sans" w:cs="OpenSans"/>
          <w:color w:val="000000"/>
          <w:sz w:val="17"/>
          <w:szCs w:val="17"/>
          <w:lang w:val="it-IT"/>
        </w:rPr>
      </w:pPr>
      <w:r w:rsidRPr="00530316">
        <w:rPr>
          <w:rFonts w:ascii="Open Sans" w:hAnsi="Open Sans" w:cs="OpenSans"/>
          <w:color w:val="000000"/>
          <w:sz w:val="17"/>
          <w:szCs w:val="17"/>
          <w:lang w:val="it-IT"/>
        </w:rPr>
        <w:t>- la direzione dei lavori</w:t>
      </w:r>
    </w:p>
    <w:p w14:paraId="01CB83EE" w14:textId="77777777" w:rsidR="00D14E03" w:rsidRPr="00530316" w:rsidRDefault="00D14E03" w:rsidP="00D14E03">
      <w:pPr>
        <w:widowControl/>
        <w:autoSpaceDE w:val="0"/>
        <w:autoSpaceDN w:val="0"/>
        <w:adjustRightInd w:val="0"/>
        <w:jc w:val="both"/>
        <w:rPr>
          <w:rFonts w:ascii="Open Sans" w:hAnsi="Open Sans" w:cs="OpenSans"/>
          <w:color w:val="000000"/>
          <w:sz w:val="17"/>
          <w:szCs w:val="17"/>
          <w:lang w:val="it-IT"/>
        </w:rPr>
      </w:pPr>
      <w:r w:rsidRPr="00530316">
        <w:rPr>
          <w:rFonts w:ascii="Open Sans" w:hAnsi="Open Sans" w:cs="OpenSans"/>
          <w:color w:val="000000"/>
          <w:sz w:val="17"/>
          <w:szCs w:val="17"/>
          <w:lang w:val="it-IT"/>
        </w:rPr>
        <w:t>- ______________________________</w:t>
      </w:r>
    </w:p>
    <w:p w14:paraId="0DC3FBDE" w14:textId="54CFA0A8" w:rsidR="00D14E03" w:rsidRPr="00530316" w:rsidRDefault="00D14E03" w:rsidP="00D14E03">
      <w:pPr>
        <w:widowControl/>
        <w:autoSpaceDE w:val="0"/>
        <w:autoSpaceDN w:val="0"/>
        <w:adjustRightInd w:val="0"/>
        <w:jc w:val="both"/>
        <w:rPr>
          <w:rFonts w:ascii="Open Sans" w:hAnsi="Open Sans" w:cs="OpenSans"/>
          <w:color w:val="000000"/>
          <w:sz w:val="17"/>
          <w:szCs w:val="17"/>
          <w:lang w:val="it-IT"/>
        </w:rPr>
      </w:pPr>
      <w:r w:rsidRPr="00530316">
        <w:rPr>
          <w:rFonts w:ascii="Open Sans" w:hAnsi="Open Sans" w:cs="OpenSans"/>
          <w:color w:val="000000"/>
          <w:sz w:val="17"/>
          <w:szCs w:val="17"/>
          <w:lang w:val="it-IT"/>
        </w:rPr>
        <w:t>3) con la presente scrittura privata, il Professionista e l’Appaltatore intendono disciplinare reciprocamente e ripartire,</w:t>
      </w:r>
      <w:r w:rsidR="00530316">
        <w:rPr>
          <w:rFonts w:ascii="Open Sans" w:hAnsi="Open Sans" w:cs="OpenSans"/>
          <w:color w:val="000000"/>
          <w:sz w:val="17"/>
          <w:szCs w:val="17"/>
          <w:lang w:val="it-IT"/>
        </w:rPr>
        <w:t xml:space="preserve"> </w:t>
      </w:r>
      <w:r w:rsidRPr="00530316">
        <w:rPr>
          <w:rFonts w:ascii="Open Sans" w:hAnsi="Open Sans" w:cs="OpenSans"/>
          <w:color w:val="000000"/>
          <w:sz w:val="17"/>
          <w:szCs w:val="17"/>
          <w:lang w:val="it-IT"/>
        </w:rPr>
        <w:t>in conformità alle previsioni di legge, i profili di responsabilità derivanti dall’esecuzione dei rispettivi incarichi ricevuti.</w:t>
      </w:r>
    </w:p>
    <w:p w14:paraId="32A22913" w14:textId="0B412895" w:rsidR="00D14E03" w:rsidRPr="00530316" w:rsidRDefault="00D14E03" w:rsidP="00D14E03">
      <w:pPr>
        <w:widowControl/>
        <w:autoSpaceDE w:val="0"/>
        <w:autoSpaceDN w:val="0"/>
        <w:adjustRightInd w:val="0"/>
        <w:jc w:val="both"/>
        <w:rPr>
          <w:rFonts w:ascii="Open Sans" w:hAnsi="Open Sans" w:cs="OpenSans"/>
          <w:color w:val="000000"/>
          <w:sz w:val="17"/>
          <w:szCs w:val="17"/>
          <w:lang w:val="it-IT"/>
        </w:rPr>
      </w:pPr>
      <w:r w:rsidRPr="00530316">
        <w:rPr>
          <w:rFonts w:ascii="Open Sans" w:hAnsi="Open Sans" w:cs="OpenSans"/>
          <w:color w:val="000000"/>
          <w:sz w:val="17"/>
          <w:szCs w:val="17"/>
          <w:lang w:val="it-IT"/>
        </w:rPr>
        <w:t>Tutto ciò premesso, le parti stabiliscono quanto segue:</w:t>
      </w:r>
    </w:p>
    <w:p w14:paraId="5DBE881C" w14:textId="034EFCFD" w:rsidR="00D14E03" w:rsidRPr="00530316" w:rsidRDefault="00D14E03" w:rsidP="00D14E03">
      <w:pPr>
        <w:widowControl/>
        <w:autoSpaceDE w:val="0"/>
        <w:autoSpaceDN w:val="0"/>
        <w:adjustRightInd w:val="0"/>
        <w:jc w:val="both"/>
        <w:rPr>
          <w:rFonts w:ascii="Open Sans" w:hAnsi="Open Sans" w:cs="OpenSans"/>
          <w:color w:val="000000"/>
          <w:sz w:val="17"/>
          <w:szCs w:val="17"/>
          <w:lang w:val="it-IT"/>
        </w:rPr>
      </w:pPr>
    </w:p>
    <w:p w14:paraId="084C20B3" w14:textId="77777777" w:rsidR="00D14E03" w:rsidRPr="00530316" w:rsidRDefault="00D14E03" w:rsidP="00D14E03">
      <w:pPr>
        <w:widowControl/>
        <w:autoSpaceDE w:val="0"/>
        <w:autoSpaceDN w:val="0"/>
        <w:adjustRightInd w:val="0"/>
        <w:jc w:val="both"/>
        <w:rPr>
          <w:rFonts w:ascii="Open Sans" w:hAnsi="Open Sans" w:cs="OpenSans"/>
          <w:color w:val="000000"/>
          <w:sz w:val="17"/>
          <w:szCs w:val="17"/>
          <w:lang w:val="it-IT"/>
        </w:rPr>
      </w:pPr>
    </w:p>
    <w:p w14:paraId="120E84F0" w14:textId="77777777" w:rsidR="00D14E03" w:rsidRPr="00530316" w:rsidRDefault="00D14E03" w:rsidP="00D14E03">
      <w:pPr>
        <w:widowControl/>
        <w:shd w:val="clear" w:color="auto" w:fill="808080" w:themeFill="background1" w:themeFillShade="80"/>
        <w:autoSpaceDE w:val="0"/>
        <w:autoSpaceDN w:val="0"/>
        <w:adjustRightInd w:val="0"/>
        <w:ind w:left="3969" w:right="3969"/>
        <w:jc w:val="center"/>
        <w:rPr>
          <w:rFonts w:ascii="Open Sans" w:hAnsi="Open Sans" w:cs="Neutraface2Text-Bold"/>
          <w:b/>
          <w:bCs/>
          <w:color w:val="FFFFFF"/>
          <w:sz w:val="17"/>
          <w:szCs w:val="20"/>
          <w:lang w:val="it-IT"/>
        </w:rPr>
      </w:pPr>
      <w:r w:rsidRPr="00530316">
        <w:rPr>
          <w:rFonts w:ascii="Open Sans" w:hAnsi="Open Sans" w:cs="Neutraface2Text-Bold"/>
          <w:b/>
          <w:bCs/>
          <w:color w:val="FFFFFF"/>
          <w:sz w:val="17"/>
          <w:szCs w:val="20"/>
          <w:lang w:val="it-IT"/>
        </w:rPr>
        <w:t>Articolo 1</w:t>
      </w:r>
    </w:p>
    <w:p w14:paraId="520EA628" w14:textId="77777777" w:rsidR="00D14E03" w:rsidRPr="00530316" w:rsidRDefault="00D14E03" w:rsidP="00D14E03">
      <w:pPr>
        <w:widowControl/>
        <w:autoSpaceDE w:val="0"/>
        <w:autoSpaceDN w:val="0"/>
        <w:adjustRightInd w:val="0"/>
        <w:jc w:val="center"/>
        <w:rPr>
          <w:rFonts w:ascii="Open Sans" w:hAnsi="Open Sans" w:cs="OpenSans-Bold"/>
          <w:b/>
          <w:bCs/>
          <w:color w:val="000000"/>
          <w:sz w:val="17"/>
          <w:szCs w:val="17"/>
          <w:lang w:val="it-IT"/>
        </w:rPr>
      </w:pPr>
      <w:r w:rsidRPr="00530316">
        <w:rPr>
          <w:rFonts w:ascii="Open Sans" w:hAnsi="Open Sans" w:cs="OpenSans-Bold"/>
          <w:b/>
          <w:bCs/>
          <w:color w:val="000000"/>
          <w:sz w:val="17"/>
          <w:szCs w:val="17"/>
          <w:lang w:val="it-IT"/>
        </w:rPr>
        <w:t>(Premesse)</w:t>
      </w:r>
    </w:p>
    <w:p w14:paraId="17092480" w14:textId="6B8F1BA3" w:rsidR="00D14E03" w:rsidRPr="00530316" w:rsidRDefault="00D14E03" w:rsidP="00D14E03">
      <w:pPr>
        <w:widowControl/>
        <w:autoSpaceDE w:val="0"/>
        <w:autoSpaceDN w:val="0"/>
        <w:adjustRightInd w:val="0"/>
        <w:jc w:val="both"/>
        <w:rPr>
          <w:rFonts w:ascii="Open Sans" w:hAnsi="Open Sans" w:cs="OpenSans"/>
          <w:color w:val="000000"/>
          <w:sz w:val="17"/>
          <w:szCs w:val="17"/>
          <w:lang w:val="it-IT"/>
        </w:rPr>
      </w:pPr>
      <w:r w:rsidRPr="00530316">
        <w:rPr>
          <w:rFonts w:ascii="Open Sans" w:hAnsi="Open Sans" w:cs="OpenSans"/>
          <w:color w:val="000000"/>
          <w:sz w:val="17"/>
          <w:szCs w:val="17"/>
          <w:lang w:val="it-IT"/>
        </w:rPr>
        <w:t>Le premesse formano parte integrante della presente scrittura privata.</w:t>
      </w:r>
    </w:p>
    <w:p w14:paraId="6C243E47" w14:textId="45762773" w:rsidR="00D14E03" w:rsidRPr="00530316" w:rsidRDefault="00D14E03" w:rsidP="00D14E03">
      <w:pPr>
        <w:widowControl/>
        <w:autoSpaceDE w:val="0"/>
        <w:autoSpaceDN w:val="0"/>
        <w:adjustRightInd w:val="0"/>
        <w:jc w:val="both"/>
        <w:rPr>
          <w:rFonts w:ascii="Open Sans" w:hAnsi="Open Sans" w:cs="OpenSans"/>
          <w:color w:val="000000"/>
          <w:sz w:val="17"/>
          <w:szCs w:val="17"/>
          <w:lang w:val="it-IT"/>
        </w:rPr>
      </w:pPr>
    </w:p>
    <w:p w14:paraId="60D431C7" w14:textId="77777777" w:rsidR="00D14E03" w:rsidRPr="00530316" w:rsidRDefault="00D14E03" w:rsidP="00D14E03">
      <w:pPr>
        <w:widowControl/>
        <w:autoSpaceDE w:val="0"/>
        <w:autoSpaceDN w:val="0"/>
        <w:adjustRightInd w:val="0"/>
        <w:jc w:val="both"/>
        <w:rPr>
          <w:rFonts w:ascii="Open Sans" w:hAnsi="Open Sans" w:cs="OpenSans"/>
          <w:color w:val="000000"/>
          <w:sz w:val="17"/>
          <w:szCs w:val="17"/>
          <w:lang w:val="it-IT"/>
        </w:rPr>
      </w:pPr>
    </w:p>
    <w:p w14:paraId="54C9FF6A" w14:textId="77777777" w:rsidR="00D14E03" w:rsidRPr="00530316" w:rsidRDefault="00D14E03" w:rsidP="00D14E03">
      <w:pPr>
        <w:widowControl/>
        <w:shd w:val="clear" w:color="auto" w:fill="808080" w:themeFill="background1" w:themeFillShade="80"/>
        <w:autoSpaceDE w:val="0"/>
        <w:autoSpaceDN w:val="0"/>
        <w:adjustRightInd w:val="0"/>
        <w:ind w:left="3969" w:right="3969"/>
        <w:jc w:val="center"/>
        <w:rPr>
          <w:rFonts w:ascii="Open Sans" w:hAnsi="Open Sans" w:cs="Neutraface2Text-Bold"/>
          <w:b/>
          <w:bCs/>
          <w:color w:val="FFFFFF"/>
          <w:sz w:val="17"/>
          <w:szCs w:val="20"/>
          <w:lang w:val="it-IT"/>
        </w:rPr>
      </w:pPr>
      <w:r w:rsidRPr="00530316">
        <w:rPr>
          <w:rFonts w:ascii="Open Sans" w:hAnsi="Open Sans" w:cs="Neutraface2Text-Bold"/>
          <w:b/>
          <w:bCs/>
          <w:color w:val="FFFFFF"/>
          <w:sz w:val="17"/>
          <w:szCs w:val="20"/>
          <w:lang w:val="it-IT"/>
        </w:rPr>
        <w:t>Articolo 2</w:t>
      </w:r>
    </w:p>
    <w:p w14:paraId="64587932" w14:textId="77777777" w:rsidR="00D14E03" w:rsidRPr="00530316" w:rsidRDefault="00D14E03" w:rsidP="00D14E03">
      <w:pPr>
        <w:widowControl/>
        <w:autoSpaceDE w:val="0"/>
        <w:autoSpaceDN w:val="0"/>
        <w:adjustRightInd w:val="0"/>
        <w:jc w:val="center"/>
        <w:rPr>
          <w:rFonts w:ascii="Open Sans" w:hAnsi="Open Sans" w:cs="OpenSans-Bold"/>
          <w:b/>
          <w:bCs/>
          <w:color w:val="000000"/>
          <w:sz w:val="17"/>
          <w:szCs w:val="17"/>
          <w:lang w:val="it-IT"/>
        </w:rPr>
      </w:pPr>
      <w:r w:rsidRPr="00530316">
        <w:rPr>
          <w:rFonts w:ascii="Open Sans" w:hAnsi="Open Sans" w:cs="OpenSans-Bold"/>
          <w:b/>
          <w:bCs/>
          <w:color w:val="000000"/>
          <w:sz w:val="17"/>
          <w:szCs w:val="17"/>
          <w:lang w:val="it-IT"/>
        </w:rPr>
        <w:t>(Obblighi del Professionista)</w:t>
      </w:r>
    </w:p>
    <w:p w14:paraId="5AE7D308" w14:textId="119C0895" w:rsidR="00D14E03" w:rsidRPr="00530316" w:rsidRDefault="00D14E03" w:rsidP="00D14E03">
      <w:pPr>
        <w:widowControl/>
        <w:autoSpaceDE w:val="0"/>
        <w:autoSpaceDN w:val="0"/>
        <w:adjustRightInd w:val="0"/>
        <w:jc w:val="both"/>
        <w:rPr>
          <w:rFonts w:ascii="Open Sans" w:hAnsi="Open Sans" w:cs="OpenSans"/>
          <w:color w:val="000000"/>
          <w:sz w:val="17"/>
          <w:szCs w:val="17"/>
          <w:lang w:val="it-IT"/>
        </w:rPr>
      </w:pPr>
      <w:r w:rsidRPr="00530316">
        <w:rPr>
          <w:rFonts w:ascii="Open Sans" w:hAnsi="Open Sans" w:cs="OpenSans"/>
          <w:color w:val="000000"/>
          <w:sz w:val="17"/>
          <w:szCs w:val="17"/>
          <w:lang w:val="it-IT"/>
        </w:rPr>
        <w:t>1. Il Professionista è tenuto a svolgere l’incarico ricevuto con competenza e diligenza e ad eseguire e produrre quanto necessario alla relativa ultimazione nei tempi stabiliti e secondo le regole dell’arte.</w:t>
      </w:r>
    </w:p>
    <w:p w14:paraId="227FC120" w14:textId="5D171917" w:rsidR="00D14E03" w:rsidRPr="00530316" w:rsidRDefault="00D14E03" w:rsidP="00D14E03">
      <w:pPr>
        <w:widowControl/>
        <w:autoSpaceDE w:val="0"/>
        <w:autoSpaceDN w:val="0"/>
        <w:adjustRightInd w:val="0"/>
        <w:jc w:val="both"/>
        <w:rPr>
          <w:rFonts w:ascii="Open Sans" w:hAnsi="Open Sans" w:cs="OpenSans"/>
          <w:color w:val="000000"/>
          <w:sz w:val="17"/>
          <w:szCs w:val="17"/>
          <w:lang w:val="it-IT"/>
        </w:rPr>
      </w:pPr>
      <w:r w:rsidRPr="00530316">
        <w:rPr>
          <w:rFonts w:ascii="Open Sans" w:hAnsi="Open Sans" w:cs="OpenSans"/>
          <w:color w:val="000000"/>
          <w:sz w:val="17"/>
          <w:szCs w:val="17"/>
          <w:lang w:val="it-IT"/>
        </w:rPr>
        <w:t>2. L’incarico di progettazione e quello di direzione dei lavori sono svolti in piena autonomia tecnica ed organizzativa, senza alcun vincolo di subordinazione. Il Professionista può fare ricorso al contributo complementare di collaboratori di propria fiducia, rimanendo l’unico responsabile sul piano giuridico per l’incarico ricevuto.</w:t>
      </w:r>
    </w:p>
    <w:p w14:paraId="68F79B6D" w14:textId="2FBFF8BE" w:rsidR="00D14E03" w:rsidRPr="00530316" w:rsidRDefault="00D14E03" w:rsidP="00D14E03">
      <w:pPr>
        <w:widowControl/>
        <w:autoSpaceDE w:val="0"/>
        <w:autoSpaceDN w:val="0"/>
        <w:adjustRightInd w:val="0"/>
        <w:jc w:val="both"/>
        <w:rPr>
          <w:rFonts w:ascii="Open Sans" w:hAnsi="Open Sans" w:cs="OpenSans"/>
          <w:color w:val="000000"/>
          <w:sz w:val="17"/>
          <w:szCs w:val="17"/>
          <w:lang w:val="it-IT"/>
        </w:rPr>
      </w:pPr>
      <w:r w:rsidRPr="00530316">
        <w:rPr>
          <w:rFonts w:ascii="Open Sans" w:hAnsi="Open Sans" w:cs="OpenSans"/>
          <w:color w:val="000000"/>
          <w:sz w:val="17"/>
          <w:szCs w:val="17"/>
          <w:lang w:val="it-IT"/>
        </w:rPr>
        <w:t>3. Il Professionista, nei limiti dell’incarico ricevuto, si impegna a illustrare all’Appaltatore, qualora questi ne faccia espressa richiesta, le soluzioni progettuali individuate e a valutare le eventuali indicazioni provenienti da quest’ultimo ai fini dell’esecuzione dei lavori. Delle decisioni assunte a seguito del confronto tra Progettista e Appaltatore è redatto processo verbale sottoscritto dalle parti.</w:t>
      </w:r>
    </w:p>
    <w:p w14:paraId="47923B59" w14:textId="4D6EFEBF" w:rsidR="00EF1012" w:rsidRPr="00530316" w:rsidRDefault="00D14E03" w:rsidP="00D14E03">
      <w:pPr>
        <w:widowControl/>
        <w:autoSpaceDE w:val="0"/>
        <w:autoSpaceDN w:val="0"/>
        <w:adjustRightInd w:val="0"/>
        <w:jc w:val="both"/>
        <w:rPr>
          <w:rFonts w:ascii="Open Sans" w:hAnsi="Open Sans" w:cs="OpenSans"/>
          <w:color w:val="000000"/>
          <w:sz w:val="17"/>
          <w:szCs w:val="17"/>
          <w:lang w:val="it-IT"/>
        </w:rPr>
      </w:pPr>
      <w:r w:rsidRPr="00530316">
        <w:rPr>
          <w:rFonts w:ascii="Open Sans" w:hAnsi="Open Sans" w:cs="OpenSans"/>
          <w:color w:val="000000"/>
          <w:sz w:val="17"/>
          <w:szCs w:val="17"/>
          <w:lang w:val="it-IT"/>
        </w:rPr>
        <w:t>4. Il Professionista, nell’ambito dell’incarico di Direttore dei Lavori, è tenuto a esercitare l’attività di controllo necessaria a verificare la conformità dell’opera al progetto e a fornire all’appaltatore tutte le indicazioni e le istruzioni necessarie per il corretto svolgimento dei lavori, controllando periodicamente e/o a campione che l’appaltatore vi si attenga.</w:t>
      </w:r>
    </w:p>
    <w:p w14:paraId="4CF79A75" w14:textId="444BCF10" w:rsidR="00D14E03" w:rsidRPr="00530316" w:rsidRDefault="00D14E03" w:rsidP="00D14E03">
      <w:pPr>
        <w:widowControl/>
        <w:autoSpaceDE w:val="0"/>
        <w:autoSpaceDN w:val="0"/>
        <w:adjustRightInd w:val="0"/>
        <w:jc w:val="both"/>
        <w:rPr>
          <w:rFonts w:ascii="Open Sans" w:hAnsi="Open Sans" w:cs="OpenSans"/>
          <w:color w:val="000000"/>
          <w:sz w:val="17"/>
          <w:szCs w:val="17"/>
          <w:lang w:val="it-IT"/>
        </w:rPr>
      </w:pPr>
      <w:r w:rsidRPr="00530316">
        <w:rPr>
          <w:rFonts w:ascii="Open Sans" w:hAnsi="Open Sans" w:cs="OpenSans"/>
          <w:color w:val="000000"/>
          <w:sz w:val="17"/>
          <w:szCs w:val="17"/>
          <w:lang w:val="it-IT"/>
        </w:rPr>
        <w:lastRenderedPageBreak/>
        <w:t>5. Il Professionista, nell’ambito dell’attività di direzione dei lavori e per i soli aspetti che ricadono nella sua competenza, si impegna a comunicare tempestivamente all’Appaltatore le eventuali difformità o i vizi rilevati nell’esecuzione dell’opera rispetto alle regole dell’arte e a quanto stabilito nel progetto, affinché l’Appaltatore possa provvedere alla loro rimozione. Del confronto tra Progettista e Appaltatore è redatto processo verbale sottoscritto dalle parti.</w:t>
      </w:r>
    </w:p>
    <w:p w14:paraId="2B537D98" w14:textId="3D05EF75" w:rsidR="00D14E03" w:rsidRPr="00530316" w:rsidRDefault="00D14E03" w:rsidP="00D14E03">
      <w:pPr>
        <w:widowControl/>
        <w:autoSpaceDE w:val="0"/>
        <w:autoSpaceDN w:val="0"/>
        <w:adjustRightInd w:val="0"/>
        <w:jc w:val="both"/>
        <w:rPr>
          <w:rFonts w:ascii="Open Sans" w:hAnsi="Open Sans" w:cs="OpenSans"/>
          <w:color w:val="000000"/>
          <w:sz w:val="17"/>
          <w:szCs w:val="17"/>
          <w:lang w:val="it-IT"/>
        </w:rPr>
      </w:pPr>
    </w:p>
    <w:p w14:paraId="27C04109" w14:textId="77777777" w:rsidR="00D14E03" w:rsidRPr="00530316" w:rsidRDefault="00D14E03" w:rsidP="00D14E03">
      <w:pPr>
        <w:widowControl/>
        <w:autoSpaceDE w:val="0"/>
        <w:autoSpaceDN w:val="0"/>
        <w:adjustRightInd w:val="0"/>
        <w:jc w:val="both"/>
        <w:rPr>
          <w:rFonts w:ascii="Open Sans" w:hAnsi="Open Sans" w:cs="OpenSans"/>
          <w:color w:val="000000"/>
          <w:sz w:val="17"/>
          <w:szCs w:val="17"/>
          <w:lang w:val="it-IT"/>
        </w:rPr>
      </w:pPr>
    </w:p>
    <w:p w14:paraId="51ED5EAF" w14:textId="77777777" w:rsidR="00D14E03" w:rsidRPr="00530316" w:rsidRDefault="00D14E03" w:rsidP="00D14E03">
      <w:pPr>
        <w:widowControl/>
        <w:shd w:val="clear" w:color="auto" w:fill="808080" w:themeFill="background1" w:themeFillShade="80"/>
        <w:autoSpaceDE w:val="0"/>
        <w:autoSpaceDN w:val="0"/>
        <w:adjustRightInd w:val="0"/>
        <w:ind w:left="3969" w:right="3969"/>
        <w:jc w:val="center"/>
        <w:rPr>
          <w:rFonts w:ascii="Open Sans" w:hAnsi="Open Sans" w:cs="Neutraface2Text-Bold"/>
          <w:b/>
          <w:bCs/>
          <w:color w:val="FFFFFF"/>
          <w:sz w:val="17"/>
          <w:szCs w:val="20"/>
          <w:lang w:val="it-IT"/>
        </w:rPr>
      </w:pPr>
      <w:r w:rsidRPr="00530316">
        <w:rPr>
          <w:rFonts w:ascii="Open Sans" w:hAnsi="Open Sans" w:cs="Neutraface2Text-Bold"/>
          <w:b/>
          <w:bCs/>
          <w:color w:val="FFFFFF"/>
          <w:sz w:val="17"/>
          <w:szCs w:val="20"/>
          <w:lang w:val="it-IT"/>
        </w:rPr>
        <w:t>Articolo 3</w:t>
      </w:r>
    </w:p>
    <w:p w14:paraId="1A5633CC" w14:textId="77777777" w:rsidR="00D14E03" w:rsidRPr="00530316" w:rsidRDefault="00D14E03" w:rsidP="00D14E03">
      <w:pPr>
        <w:widowControl/>
        <w:autoSpaceDE w:val="0"/>
        <w:autoSpaceDN w:val="0"/>
        <w:adjustRightInd w:val="0"/>
        <w:jc w:val="center"/>
        <w:rPr>
          <w:rFonts w:ascii="Open Sans" w:hAnsi="Open Sans" w:cs="OpenSans-Bold"/>
          <w:b/>
          <w:bCs/>
          <w:color w:val="000000"/>
          <w:sz w:val="17"/>
          <w:szCs w:val="17"/>
          <w:lang w:val="it-IT"/>
        </w:rPr>
      </w:pPr>
      <w:r w:rsidRPr="00530316">
        <w:rPr>
          <w:rFonts w:ascii="Open Sans" w:hAnsi="Open Sans" w:cs="OpenSans-Bold"/>
          <w:b/>
          <w:bCs/>
          <w:color w:val="000000"/>
          <w:sz w:val="17"/>
          <w:szCs w:val="17"/>
          <w:lang w:val="it-IT"/>
        </w:rPr>
        <w:t>(Obblighi dell’Appaltatore)</w:t>
      </w:r>
    </w:p>
    <w:p w14:paraId="455FDD4D" w14:textId="2AB0EDEA" w:rsidR="00D14E03" w:rsidRPr="00530316" w:rsidRDefault="00D14E03" w:rsidP="00D14E03">
      <w:pPr>
        <w:widowControl/>
        <w:autoSpaceDE w:val="0"/>
        <w:autoSpaceDN w:val="0"/>
        <w:adjustRightInd w:val="0"/>
        <w:jc w:val="both"/>
        <w:rPr>
          <w:rFonts w:ascii="Open Sans" w:hAnsi="Open Sans" w:cs="OpenSans"/>
          <w:color w:val="000000"/>
          <w:sz w:val="17"/>
          <w:szCs w:val="17"/>
          <w:lang w:val="it-IT"/>
        </w:rPr>
      </w:pPr>
      <w:r w:rsidRPr="00530316">
        <w:rPr>
          <w:rFonts w:ascii="Open Sans" w:hAnsi="Open Sans" w:cs="OpenSans"/>
          <w:color w:val="000000"/>
          <w:sz w:val="17"/>
          <w:szCs w:val="17"/>
          <w:lang w:val="it-IT"/>
        </w:rPr>
        <w:t>1. L’Appaltatore si impegna a fornire al Professionista tutte le informazioni e i documenti utili al corretto svolgimento dell’incarico di direzione dei lavori di cui sia venuto eventualmente in possesso.</w:t>
      </w:r>
    </w:p>
    <w:p w14:paraId="27FC2DF0" w14:textId="79832670" w:rsidR="00D14E03" w:rsidRPr="00530316" w:rsidRDefault="00D14E03" w:rsidP="00D14E03">
      <w:pPr>
        <w:widowControl/>
        <w:autoSpaceDE w:val="0"/>
        <w:autoSpaceDN w:val="0"/>
        <w:adjustRightInd w:val="0"/>
        <w:jc w:val="both"/>
        <w:rPr>
          <w:rFonts w:ascii="Open Sans" w:hAnsi="Open Sans" w:cs="OpenSans"/>
          <w:color w:val="000000"/>
          <w:sz w:val="17"/>
          <w:szCs w:val="17"/>
          <w:lang w:val="it-IT"/>
        </w:rPr>
      </w:pPr>
      <w:r w:rsidRPr="00530316">
        <w:rPr>
          <w:rFonts w:ascii="Open Sans" w:hAnsi="Open Sans" w:cs="OpenSans"/>
          <w:color w:val="000000"/>
          <w:sz w:val="17"/>
          <w:szCs w:val="17"/>
          <w:lang w:val="it-IT"/>
        </w:rPr>
        <w:t>2. L’Appaltatore si impegna, altresì, a tenere indenne il Professionista da ogni responsabilità eventualmente derivante dall’esecuzione dei lavori per tutti gli aspetti che non siano stati espressamente inclusi nell’ambito di competenza dell’attività di direzione dei lavori.</w:t>
      </w:r>
    </w:p>
    <w:p w14:paraId="35DCD886" w14:textId="45B69C39" w:rsidR="00D14E03" w:rsidRPr="00530316" w:rsidRDefault="00D14E03" w:rsidP="00D14E03">
      <w:pPr>
        <w:widowControl/>
        <w:autoSpaceDE w:val="0"/>
        <w:autoSpaceDN w:val="0"/>
        <w:adjustRightInd w:val="0"/>
        <w:jc w:val="both"/>
        <w:rPr>
          <w:rFonts w:ascii="Open Sans" w:hAnsi="Open Sans" w:cs="OpenSans"/>
          <w:color w:val="000000"/>
          <w:sz w:val="17"/>
          <w:szCs w:val="17"/>
          <w:lang w:val="it-IT"/>
        </w:rPr>
      </w:pPr>
      <w:r w:rsidRPr="00530316">
        <w:rPr>
          <w:rFonts w:ascii="Open Sans" w:hAnsi="Open Sans" w:cs="OpenSans"/>
          <w:color w:val="000000"/>
          <w:sz w:val="17"/>
          <w:szCs w:val="17"/>
          <w:lang w:val="it-IT"/>
        </w:rPr>
        <w:t xml:space="preserve">3. Qualora il Professionista comunichi all’Appaltatore che, in conseguenza delle modalità di esecuzione dei lavori da </w:t>
      </w:r>
      <w:proofErr w:type="spellStart"/>
      <w:r w:rsidRPr="00530316">
        <w:rPr>
          <w:rFonts w:ascii="Open Sans" w:hAnsi="Open Sans" w:cs="OpenSans"/>
          <w:color w:val="000000"/>
          <w:sz w:val="17"/>
          <w:szCs w:val="17"/>
          <w:lang w:val="it-IT"/>
        </w:rPr>
        <w:t>questi</w:t>
      </w:r>
      <w:proofErr w:type="spellEnd"/>
      <w:r w:rsidRPr="00530316">
        <w:rPr>
          <w:rFonts w:ascii="Open Sans" w:hAnsi="Open Sans" w:cs="OpenSans"/>
          <w:color w:val="000000"/>
          <w:sz w:val="17"/>
          <w:szCs w:val="17"/>
          <w:lang w:val="it-IT"/>
        </w:rPr>
        <w:t xml:space="preserve"> proposte, si verificheranno vizi suscettibili di rendere l’opera non conforme al progetto o alla regola dell’arte, l’Appaltatore deve tener conto delle indicazioni ricevute. In difetto, il Professionista valuterà la sospensione immediata dell’esecuzione del proprio incarico e redigerà processo verbale di consegna parziale dei lavori, dandone comunicazione al committente per le opportune determinazioni. Per l’effetto, il Professionista sarà esonerato da ogni forma di responsabilità per le conseguenze pregiudizievoli che si dovessero verificare sulla corretta esecuzione dell’appalto e la realizzazione dell’opera secondo la regola dell’arte.</w:t>
      </w:r>
    </w:p>
    <w:p w14:paraId="09940649" w14:textId="0EC1CE41" w:rsidR="00D14E03" w:rsidRPr="00530316" w:rsidRDefault="00D14E03" w:rsidP="00D14E03">
      <w:pPr>
        <w:widowControl/>
        <w:autoSpaceDE w:val="0"/>
        <w:autoSpaceDN w:val="0"/>
        <w:adjustRightInd w:val="0"/>
        <w:jc w:val="both"/>
        <w:rPr>
          <w:rFonts w:ascii="Open Sans" w:hAnsi="Open Sans" w:cs="OpenSans"/>
          <w:color w:val="000000"/>
          <w:sz w:val="17"/>
          <w:szCs w:val="17"/>
          <w:lang w:val="it-IT"/>
        </w:rPr>
      </w:pPr>
    </w:p>
    <w:p w14:paraId="3C123BC7" w14:textId="77777777" w:rsidR="00D14E03" w:rsidRPr="00530316" w:rsidRDefault="00D14E03" w:rsidP="00D14E03">
      <w:pPr>
        <w:widowControl/>
        <w:autoSpaceDE w:val="0"/>
        <w:autoSpaceDN w:val="0"/>
        <w:adjustRightInd w:val="0"/>
        <w:jc w:val="both"/>
        <w:rPr>
          <w:rFonts w:ascii="Open Sans" w:hAnsi="Open Sans" w:cs="OpenSans"/>
          <w:color w:val="000000"/>
          <w:sz w:val="17"/>
          <w:szCs w:val="17"/>
          <w:lang w:val="it-IT"/>
        </w:rPr>
      </w:pPr>
    </w:p>
    <w:p w14:paraId="746B5C53" w14:textId="77777777" w:rsidR="00D14E03" w:rsidRPr="00530316" w:rsidRDefault="00D14E03" w:rsidP="00D14E03">
      <w:pPr>
        <w:widowControl/>
        <w:shd w:val="clear" w:color="auto" w:fill="808080" w:themeFill="background1" w:themeFillShade="80"/>
        <w:autoSpaceDE w:val="0"/>
        <w:autoSpaceDN w:val="0"/>
        <w:adjustRightInd w:val="0"/>
        <w:ind w:left="3969" w:right="3969"/>
        <w:jc w:val="center"/>
        <w:rPr>
          <w:rFonts w:ascii="Open Sans" w:hAnsi="Open Sans" w:cs="Neutraface2Text-Bold"/>
          <w:b/>
          <w:bCs/>
          <w:color w:val="FFFFFF"/>
          <w:sz w:val="17"/>
          <w:szCs w:val="20"/>
          <w:lang w:val="it-IT"/>
        </w:rPr>
      </w:pPr>
      <w:r w:rsidRPr="00530316">
        <w:rPr>
          <w:rFonts w:ascii="Open Sans" w:hAnsi="Open Sans" w:cs="Neutraface2Text-Bold"/>
          <w:b/>
          <w:bCs/>
          <w:color w:val="FFFFFF"/>
          <w:sz w:val="17"/>
          <w:szCs w:val="20"/>
          <w:lang w:val="it-IT"/>
        </w:rPr>
        <w:t>Articolo 4</w:t>
      </w:r>
    </w:p>
    <w:p w14:paraId="55C1DF93" w14:textId="77777777" w:rsidR="00D14E03" w:rsidRPr="00530316" w:rsidRDefault="00D14E03" w:rsidP="00D14E03">
      <w:pPr>
        <w:widowControl/>
        <w:autoSpaceDE w:val="0"/>
        <w:autoSpaceDN w:val="0"/>
        <w:adjustRightInd w:val="0"/>
        <w:jc w:val="center"/>
        <w:rPr>
          <w:rFonts w:ascii="Open Sans" w:hAnsi="Open Sans" w:cs="OpenSans-Bold"/>
          <w:b/>
          <w:bCs/>
          <w:color w:val="000000"/>
          <w:sz w:val="17"/>
          <w:szCs w:val="17"/>
          <w:lang w:val="it-IT"/>
        </w:rPr>
      </w:pPr>
      <w:r w:rsidRPr="00530316">
        <w:rPr>
          <w:rFonts w:ascii="Open Sans" w:hAnsi="Open Sans" w:cs="OpenSans-Bold"/>
          <w:b/>
          <w:bCs/>
          <w:color w:val="000000"/>
          <w:sz w:val="17"/>
          <w:szCs w:val="17"/>
          <w:lang w:val="it-IT"/>
        </w:rPr>
        <w:t>(Denuncia dei vizi)</w:t>
      </w:r>
    </w:p>
    <w:p w14:paraId="36F394D6" w14:textId="7D4419C3" w:rsidR="00D14E03" w:rsidRPr="00530316" w:rsidRDefault="00D14E03" w:rsidP="00D14E03">
      <w:pPr>
        <w:widowControl/>
        <w:autoSpaceDE w:val="0"/>
        <w:autoSpaceDN w:val="0"/>
        <w:adjustRightInd w:val="0"/>
        <w:jc w:val="both"/>
        <w:rPr>
          <w:rFonts w:ascii="Open Sans" w:hAnsi="Open Sans" w:cs="OpenSans"/>
          <w:color w:val="000000"/>
          <w:sz w:val="17"/>
          <w:szCs w:val="17"/>
          <w:lang w:val="it-IT"/>
        </w:rPr>
      </w:pPr>
      <w:r w:rsidRPr="00530316">
        <w:rPr>
          <w:rFonts w:ascii="Open Sans" w:hAnsi="Open Sans" w:cs="OpenSans"/>
          <w:color w:val="000000"/>
          <w:sz w:val="17"/>
          <w:szCs w:val="17"/>
          <w:lang w:val="it-IT"/>
        </w:rPr>
        <w:t>1. Anche fuori dai casi di cui ai precedenti articoli 2 e 3, qualora il Professionista o l’Appaltatore rilevino l’esistenza di vizi suscettibili di compromettere, ritardare o rendere imperfetta, secondo le regole dell’arte, l’esecuzione dei rispettivi incarichi di progettazione e direzione dei lavori e di esecuzione dell’appalto, sono tenuti a formalizzarne la constatazione e a darne comunicazione al Committente a mezzo raccomandata A/R o a mezzo PEC, affinché il Committente possa adottare le opportune determinazioni.</w:t>
      </w:r>
    </w:p>
    <w:p w14:paraId="389D5C48" w14:textId="6161964C" w:rsidR="00D14E03" w:rsidRPr="00530316" w:rsidRDefault="00D14E03" w:rsidP="00D14E03">
      <w:pPr>
        <w:widowControl/>
        <w:autoSpaceDE w:val="0"/>
        <w:autoSpaceDN w:val="0"/>
        <w:adjustRightInd w:val="0"/>
        <w:jc w:val="both"/>
        <w:rPr>
          <w:rFonts w:ascii="Open Sans" w:hAnsi="Open Sans" w:cs="OpenSans"/>
          <w:color w:val="000000"/>
          <w:sz w:val="17"/>
          <w:szCs w:val="17"/>
          <w:lang w:val="it-IT"/>
        </w:rPr>
      </w:pPr>
    </w:p>
    <w:p w14:paraId="77CFD18D" w14:textId="77777777" w:rsidR="00D14E03" w:rsidRPr="00530316" w:rsidRDefault="00D14E03" w:rsidP="00D14E03">
      <w:pPr>
        <w:widowControl/>
        <w:autoSpaceDE w:val="0"/>
        <w:autoSpaceDN w:val="0"/>
        <w:adjustRightInd w:val="0"/>
        <w:jc w:val="both"/>
        <w:rPr>
          <w:rFonts w:ascii="Open Sans" w:hAnsi="Open Sans" w:cs="OpenSans"/>
          <w:color w:val="000000"/>
          <w:sz w:val="17"/>
          <w:szCs w:val="17"/>
          <w:lang w:val="it-IT"/>
        </w:rPr>
      </w:pPr>
    </w:p>
    <w:p w14:paraId="39A1B37A" w14:textId="77777777" w:rsidR="00D14E03" w:rsidRPr="00530316" w:rsidRDefault="00D14E03" w:rsidP="00D14E03">
      <w:pPr>
        <w:widowControl/>
        <w:shd w:val="clear" w:color="auto" w:fill="808080" w:themeFill="background1" w:themeFillShade="80"/>
        <w:autoSpaceDE w:val="0"/>
        <w:autoSpaceDN w:val="0"/>
        <w:adjustRightInd w:val="0"/>
        <w:ind w:left="3969" w:right="3969"/>
        <w:jc w:val="center"/>
        <w:rPr>
          <w:rFonts w:ascii="Open Sans" w:hAnsi="Open Sans" w:cs="Neutraface2Text-Bold"/>
          <w:b/>
          <w:bCs/>
          <w:color w:val="FFFFFF"/>
          <w:sz w:val="17"/>
          <w:szCs w:val="20"/>
          <w:lang w:val="it-IT"/>
        </w:rPr>
      </w:pPr>
      <w:r w:rsidRPr="00530316">
        <w:rPr>
          <w:rFonts w:ascii="Open Sans" w:hAnsi="Open Sans" w:cs="Neutraface2Text-Bold"/>
          <w:b/>
          <w:bCs/>
          <w:color w:val="FFFFFF"/>
          <w:sz w:val="17"/>
          <w:szCs w:val="20"/>
          <w:lang w:val="it-IT"/>
        </w:rPr>
        <w:t>Articolo 5</w:t>
      </w:r>
    </w:p>
    <w:p w14:paraId="0B6F3214" w14:textId="77777777" w:rsidR="00D14E03" w:rsidRPr="00530316" w:rsidRDefault="00D14E03" w:rsidP="00D14E03">
      <w:pPr>
        <w:widowControl/>
        <w:autoSpaceDE w:val="0"/>
        <w:autoSpaceDN w:val="0"/>
        <w:adjustRightInd w:val="0"/>
        <w:jc w:val="center"/>
        <w:rPr>
          <w:rFonts w:ascii="Open Sans" w:hAnsi="Open Sans" w:cs="OpenSans-Bold"/>
          <w:b/>
          <w:bCs/>
          <w:color w:val="000000"/>
          <w:sz w:val="17"/>
          <w:szCs w:val="17"/>
          <w:lang w:val="it-IT"/>
        </w:rPr>
      </w:pPr>
      <w:r w:rsidRPr="00530316">
        <w:rPr>
          <w:rFonts w:ascii="Open Sans" w:hAnsi="Open Sans" w:cs="OpenSans-Bold"/>
          <w:b/>
          <w:bCs/>
          <w:color w:val="000000"/>
          <w:sz w:val="17"/>
          <w:szCs w:val="17"/>
          <w:lang w:val="it-IT"/>
        </w:rPr>
        <w:t>(Definizione delle controversie)</w:t>
      </w:r>
    </w:p>
    <w:p w14:paraId="56088514" w14:textId="7B45C580" w:rsidR="00D14E03" w:rsidRPr="00530316" w:rsidRDefault="00D14E03" w:rsidP="00D14E03">
      <w:pPr>
        <w:widowControl/>
        <w:autoSpaceDE w:val="0"/>
        <w:autoSpaceDN w:val="0"/>
        <w:adjustRightInd w:val="0"/>
        <w:jc w:val="both"/>
        <w:rPr>
          <w:rFonts w:ascii="Open Sans" w:hAnsi="Open Sans" w:cs="OpenSans"/>
          <w:color w:val="000000"/>
          <w:sz w:val="17"/>
          <w:szCs w:val="17"/>
          <w:lang w:val="it-IT"/>
        </w:rPr>
      </w:pPr>
      <w:r w:rsidRPr="00530316">
        <w:rPr>
          <w:rFonts w:ascii="Open Sans" w:hAnsi="Open Sans" w:cs="OpenSans"/>
          <w:color w:val="000000"/>
          <w:sz w:val="17"/>
          <w:szCs w:val="17"/>
          <w:lang w:val="it-IT"/>
        </w:rPr>
        <w:t>1. Il dissenso tra il Professionista e l’Appaltatore sull’interpretazione o sull’applicazione delle previsioni oggetto del presente accordo, se non composto in via bonaria nel termine di trenta giorni dalla sua formalizzazione, verrà deferito all’Ordine professionale competente per iscrizione del Professionista a fini di conciliazione. Il parere emesso dal Consiglio territoriale dell’Ordine sarà accettato da entrambe le parti.</w:t>
      </w:r>
    </w:p>
    <w:p w14:paraId="031E1128" w14:textId="2D9EB6B6" w:rsidR="00D14E03" w:rsidRPr="00530316" w:rsidRDefault="00D14E03" w:rsidP="00D14E03">
      <w:pPr>
        <w:widowControl/>
        <w:autoSpaceDE w:val="0"/>
        <w:autoSpaceDN w:val="0"/>
        <w:adjustRightInd w:val="0"/>
        <w:jc w:val="both"/>
        <w:rPr>
          <w:rFonts w:ascii="Open Sans" w:hAnsi="Open Sans" w:cs="OpenSans"/>
          <w:color w:val="000000"/>
          <w:sz w:val="17"/>
          <w:szCs w:val="17"/>
          <w:lang w:val="it-IT"/>
        </w:rPr>
      </w:pPr>
      <w:r w:rsidRPr="00530316">
        <w:rPr>
          <w:rFonts w:ascii="Open Sans" w:hAnsi="Open Sans" w:cs="OpenSans"/>
          <w:color w:val="000000"/>
          <w:sz w:val="17"/>
          <w:szCs w:val="17"/>
          <w:lang w:val="it-IT"/>
        </w:rPr>
        <w:t>2. Tutte le ulteriori controversie o contestazioni che potessero sorgere relativamente all’applicazione del presente accordo che non si fossero potute definire in via bonaria e, comunque, previo espletamento della procedura di cui al comma 1, nel termine di ulteriori sessanta giorni dalla mancata conciliazione, saranno deferite al Tribunale territorialmente competente.</w:t>
      </w:r>
    </w:p>
    <w:p w14:paraId="3CD42AB3" w14:textId="3276F2EA" w:rsidR="00D14E03" w:rsidRPr="00530316" w:rsidRDefault="00D14E03" w:rsidP="00D14E03">
      <w:pPr>
        <w:widowControl/>
        <w:autoSpaceDE w:val="0"/>
        <w:autoSpaceDN w:val="0"/>
        <w:adjustRightInd w:val="0"/>
        <w:jc w:val="both"/>
        <w:rPr>
          <w:rFonts w:ascii="Open Sans" w:hAnsi="Open Sans" w:cs="OpenSans"/>
          <w:color w:val="000000"/>
          <w:sz w:val="17"/>
          <w:szCs w:val="17"/>
          <w:lang w:val="it-IT"/>
        </w:rPr>
      </w:pPr>
    </w:p>
    <w:p w14:paraId="1851C557" w14:textId="77777777" w:rsidR="00D14E03" w:rsidRPr="00530316" w:rsidRDefault="00D14E03" w:rsidP="00D14E03">
      <w:pPr>
        <w:widowControl/>
        <w:autoSpaceDE w:val="0"/>
        <w:autoSpaceDN w:val="0"/>
        <w:adjustRightInd w:val="0"/>
        <w:jc w:val="both"/>
        <w:rPr>
          <w:rFonts w:ascii="Open Sans" w:hAnsi="Open Sans" w:cs="OpenSans"/>
          <w:color w:val="000000"/>
          <w:sz w:val="17"/>
          <w:szCs w:val="17"/>
          <w:lang w:val="it-IT"/>
        </w:rPr>
      </w:pPr>
    </w:p>
    <w:p w14:paraId="3384D245" w14:textId="77777777" w:rsidR="00D14E03" w:rsidRPr="00530316" w:rsidRDefault="00D14E03" w:rsidP="00D14E03">
      <w:pPr>
        <w:widowControl/>
        <w:shd w:val="clear" w:color="auto" w:fill="808080" w:themeFill="background1" w:themeFillShade="80"/>
        <w:autoSpaceDE w:val="0"/>
        <w:autoSpaceDN w:val="0"/>
        <w:adjustRightInd w:val="0"/>
        <w:ind w:left="3969" w:right="3969"/>
        <w:jc w:val="center"/>
        <w:rPr>
          <w:rFonts w:ascii="Open Sans" w:hAnsi="Open Sans" w:cs="Neutraface2Text-Bold"/>
          <w:b/>
          <w:bCs/>
          <w:color w:val="FFFFFF"/>
          <w:sz w:val="17"/>
          <w:szCs w:val="20"/>
          <w:lang w:val="it-IT"/>
        </w:rPr>
      </w:pPr>
      <w:r w:rsidRPr="00530316">
        <w:rPr>
          <w:rFonts w:ascii="Open Sans" w:hAnsi="Open Sans" w:cs="Neutraface2Text-Bold"/>
          <w:b/>
          <w:bCs/>
          <w:color w:val="FFFFFF"/>
          <w:sz w:val="17"/>
          <w:szCs w:val="20"/>
          <w:lang w:val="it-IT"/>
        </w:rPr>
        <w:t>Articolo 6</w:t>
      </w:r>
    </w:p>
    <w:p w14:paraId="09837764" w14:textId="77777777" w:rsidR="00D14E03" w:rsidRPr="00530316" w:rsidRDefault="00D14E03" w:rsidP="00D14E03">
      <w:pPr>
        <w:widowControl/>
        <w:autoSpaceDE w:val="0"/>
        <w:autoSpaceDN w:val="0"/>
        <w:adjustRightInd w:val="0"/>
        <w:jc w:val="center"/>
        <w:rPr>
          <w:rFonts w:ascii="Open Sans" w:hAnsi="Open Sans" w:cs="OpenSans-Bold"/>
          <w:b/>
          <w:bCs/>
          <w:color w:val="000000"/>
          <w:sz w:val="17"/>
          <w:szCs w:val="17"/>
          <w:lang w:val="it-IT"/>
        </w:rPr>
      </w:pPr>
      <w:r w:rsidRPr="00530316">
        <w:rPr>
          <w:rFonts w:ascii="Open Sans" w:hAnsi="Open Sans" w:cs="OpenSans-Bold"/>
          <w:b/>
          <w:bCs/>
          <w:color w:val="000000"/>
          <w:sz w:val="17"/>
          <w:szCs w:val="17"/>
          <w:lang w:val="it-IT"/>
        </w:rPr>
        <w:t>(Disposizioni finali)</w:t>
      </w:r>
    </w:p>
    <w:p w14:paraId="5F6A5C77" w14:textId="67551240" w:rsidR="00D14E03" w:rsidRDefault="00D14E03" w:rsidP="00D14E03">
      <w:pPr>
        <w:widowControl/>
        <w:autoSpaceDE w:val="0"/>
        <w:autoSpaceDN w:val="0"/>
        <w:adjustRightInd w:val="0"/>
        <w:jc w:val="both"/>
        <w:rPr>
          <w:rFonts w:ascii="Open Sans" w:hAnsi="Open Sans" w:cs="OpenSans"/>
          <w:color w:val="000000"/>
          <w:sz w:val="17"/>
          <w:szCs w:val="17"/>
          <w:lang w:val="it-IT"/>
        </w:rPr>
      </w:pPr>
      <w:r w:rsidRPr="00530316">
        <w:rPr>
          <w:rFonts w:ascii="Open Sans" w:hAnsi="Open Sans" w:cs="OpenSans"/>
          <w:color w:val="000000"/>
          <w:sz w:val="17"/>
          <w:szCs w:val="17"/>
          <w:lang w:val="it-IT"/>
        </w:rPr>
        <w:t>1. La conclusione della presente scrittura privata non pregiudica l’esecuzione degli obblighi derivanti dagli incarichi assunti dal Professionista e dall’Appaltatore nei confronti del Committente.</w:t>
      </w:r>
    </w:p>
    <w:p w14:paraId="45A9FE03" w14:textId="77777777" w:rsidR="00F176F1" w:rsidRPr="00530316" w:rsidRDefault="00F176F1" w:rsidP="00D14E03">
      <w:pPr>
        <w:widowControl/>
        <w:autoSpaceDE w:val="0"/>
        <w:autoSpaceDN w:val="0"/>
        <w:adjustRightInd w:val="0"/>
        <w:jc w:val="both"/>
        <w:rPr>
          <w:rFonts w:ascii="Open Sans" w:hAnsi="Open Sans" w:cs="OpenSans"/>
          <w:color w:val="000000"/>
          <w:sz w:val="17"/>
          <w:szCs w:val="17"/>
          <w:lang w:val="it-IT"/>
        </w:rPr>
      </w:pPr>
    </w:p>
    <w:p w14:paraId="0E6A250A" w14:textId="6B583D79" w:rsidR="00D14E03" w:rsidRPr="00530316" w:rsidRDefault="00D14E03" w:rsidP="00D14E03">
      <w:pPr>
        <w:widowControl/>
        <w:autoSpaceDE w:val="0"/>
        <w:autoSpaceDN w:val="0"/>
        <w:adjustRightInd w:val="0"/>
        <w:jc w:val="both"/>
        <w:rPr>
          <w:rFonts w:ascii="Open Sans" w:hAnsi="Open Sans" w:cs="OpenSans"/>
          <w:color w:val="000000"/>
          <w:sz w:val="17"/>
          <w:szCs w:val="17"/>
          <w:lang w:val="it-IT"/>
        </w:rPr>
      </w:pPr>
      <w:r w:rsidRPr="00530316">
        <w:rPr>
          <w:rFonts w:ascii="Open Sans" w:hAnsi="Open Sans" w:cs="OpenSans"/>
          <w:color w:val="000000"/>
          <w:sz w:val="17"/>
          <w:szCs w:val="17"/>
          <w:lang w:val="it-IT"/>
        </w:rPr>
        <w:t xml:space="preserve">2. Una copia della presente scrittura privata è trasmessa al Committente affinché ne prenda visione e ne sia edotto. </w:t>
      </w:r>
    </w:p>
    <w:p w14:paraId="7C353B1C" w14:textId="77777777" w:rsidR="00F176F1" w:rsidRPr="00530316" w:rsidRDefault="00F176F1" w:rsidP="00D14E03">
      <w:pPr>
        <w:widowControl/>
        <w:autoSpaceDE w:val="0"/>
        <w:autoSpaceDN w:val="0"/>
        <w:adjustRightInd w:val="0"/>
        <w:jc w:val="both"/>
        <w:rPr>
          <w:rFonts w:ascii="Open Sans" w:hAnsi="Open Sans" w:cs="OpenSans"/>
          <w:color w:val="000000"/>
          <w:sz w:val="17"/>
          <w:szCs w:val="17"/>
          <w:lang w:val="it-IT"/>
        </w:rPr>
      </w:pPr>
    </w:p>
    <w:p w14:paraId="603FCEEE" w14:textId="0AF27235" w:rsidR="00D14E03" w:rsidRPr="00530316" w:rsidRDefault="00D14E03" w:rsidP="00D14E03">
      <w:pPr>
        <w:widowControl/>
        <w:autoSpaceDE w:val="0"/>
        <w:autoSpaceDN w:val="0"/>
        <w:adjustRightInd w:val="0"/>
        <w:jc w:val="both"/>
        <w:rPr>
          <w:rFonts w:ascii="Open Sans" w:hAnsi="Open Sans" w:cs="OpenSans"/>
          <w:color w:val="000000"/>
          <w:sz w:val="17"/>
          <w:szCs w:val="17"/>
          <w:lang w:val="it-IT"/>
        </w:rPr>
      </w:pPr>
    </w:p>
    <w:p w14:paraId="090417CA" w14:textId="21298C9F" w:rsidR="00D14E03" w:rsidRDefault="00D14E03" w:rsidP="00F176F1">
      <w:pPr>
        <w:widowControl/>
        <w:pBdr>
          <w:top w:val="single" w:sz="36" w:space="1" w:color="A6A6A6" w:themeColor="background1" w:themeShade="A6"/>
        </w:pBdr>
        <w:autoSpaceDE w:val="0"/>
        <w:autoSpaceDN w:val="0"/>
        <w:adjustRightInd w:val="0"/>
        <w:jc w:val="both"/>
        <w:rPr>
          <w:rFonts w:ascii="Open Sans" w:hAnsi="Open Sans" w:cs="OpenSans"/>
          <w:color w:val="000000"/>
          <w:sz w:val="17"/>
          <w:szCs w:val="17"/>
          <w:lang w:val="it-IT"/>
        </w:rPr>
      </w:pPr>
    </w:p>
    <w:p w14:paraId="52047585" w14:textId="101D4D48" w:rsidR="00F176F1" w:rsidRDefault="00F176F1" w:rsidP="00F176F1">
      <w:pPr>
        <w:widowControl/>
        <w:pBdr>
          <w:top w:val="single" w:sz="36" w:space="1" w:color="A6A6A6" w:themeColor="background1" w:themeShade="A6"/>
        </w:pBdr>
        <w:autoSpaceDE w:val="0"/>
        <w:autoSpaceDN w:val="0"/>
        <w:adjustRightInd w:val="0"/>
        <w:jc w:val="both"/>
        <w:rPr>
          <w:rFonts w:ascii="Open Sans" w:hAnsi="Open Sans" w:cs="OpenSans"/>
          <w:color w:val="000000"/>
          <w:sz w:val="17"/>
          <w:szCs w:val="17"/>
          <w:lang w:val="it-IT"/>
        </w:rPr>
      </w:pPr>
    </w:p>
    <w:p w14:paraId="4F2A6E17" w14:textId="77777777" w:rsidR="00F176F1" w:rsidRPr="00530316" w:rsidRDefault="00F176F1" w:rsidP="00F176F1">
      <w:pPr>
        <w:widowControl/>
        <w:pBdr>
          <w:top w:val="single" w:sz="36" w:space="1" w:color="A6A6A6" w:themeColor="background1" w:themeShade="A6"/>
        </w:pBdr>
        <w:autoSpaceDE w:val="0"/>
        <w:autoSpaceDN w:val="0"/>
        <w:adjustRightInd w:val="0"/>
        <w:jc w:val="both"/>
        <w:rPr>
          <w:rFonts w:ascii="Open Sans" w:hAnsi="Open Sans" w:cs="OpenSans"/>
          <w:color w:val="000000"/>
          <w:sz w:val="17"/>
          <w:szCs w:val="17"/>
          <w:lang w:val="it-IT"/>
        </w:rPr>
      </w:pPr>
    </w:p>
    <w:p w14:paraId="152BA6FF" w14:textId="77777777" w:rsidR="00D14E03" w:rsidRPr="00530316" w:rsidRDefault="00D14E03" w:rsidP="00D14E03">
      <w:pPr>
        <w:widowControl/>
        <w:autoSpaceDE w:val="0"/>
        <w:autoSpaceDN w:val="0"/>
        <w:adjustRightInd w:val="0"/>
        <w:jc w:val="both"/>
        <w:rPr>
          <w:rFonts w:ascii="Open Sans" w:hAnsi="Open Sans" w:cs="OpenSans"/>
          <w:color w:val="000000"/>
          <w:sz w:val="17"/>
          <w:szCs w:val="17"/>
          <w:lang w:val="it-IT"/>
        </w:rPr>
      </w:pPr>
    </w:p>
    <w:tbl>
      <w:tblPr>
        <w:tblStyle w:val="Grigliatabella"/>
        <w:tblW w:w="0" w:type="auto"/>
        <w:tblBorders>
          <w:top w:val="none" w:sz="0" w:space="0" w:color="auto"/>
          <w:left w:val="single" w:sz="18" w:space="0" w:color="FF000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9"/>
      </w:tblGrid>
      <w:tr w:rsidR="00D14E03" w:rsidRPr="00530316" w14:paraId="1A106F10" w14:textId="77777777" w:rsidTr="00D14E03">
        <w:tc>
          <w:tcPr>
            <w:tcW w:w="9632" w:type="dxa"/>
          </w:tcPr>
          <w:p w14:paraId="1CD4E40B" w14:textId="77777777" w:rsidR="00D14E03" w:rsidRPr="00F176F1" w:rsidRDefault="00D14E03" w:rsidP="005C6540">
            <w:pPr>
              <w:widowControl/>
              <w:autoSpaceDE w:val="0"/>
              <w:autoSpaceDN w:val="0"/>
              <w:adjustRightInd w:val="0"/>
              <w:jc w:val="both"/>
              <w:rPr>
                <w:rFonts w:ascii="Open Sans" w:hAnsi="Open Sans" w:cs="OpenSans-ExtraboldItalic"/>
                <w:i/>
                <w:iCs/>
                <w:color w:val="DA0000"/>
                <w:sz w:val="14"/>
                <w:szCs w:val="14"/>
                <w:lang w:val="it-IT"/>
              </w:rPr>
            </w:pPr>
            <w:r w:rsidRPr="00F176F1">
              <w:rPr>
                <w:rFonts w:ascii="Open Sans" w:hAnsi="Open Sans" w:cs="OpenSans-ExtraboldItalic"/>
                <w:i/>
                <w:iCs/>
                <w:color w:val="DA0000"/>
                <w:sz w:val="14"/>
                <w:szCs w:val="14"/>
                <w:lang w:val="it-IT"/>
              </w:rPr>
              <w:t>Disclaimer</w:t>
            </w:r>
          </w:p>
          <w:p w14:paraId="1E96CBAD" w14:textId="2E3D302C" w:rsidR="00D14E03" w:rsidRPr="00F176F1" w:rsidRDefault="00D14E03" w:rsidP="005C6540">
            <w:pPr>
              <w:widowControl/>
              <w:autoSpaceDE w:val="0"/>
              <w:autoSpaceDN w:val="0"/>
              <w:adjustRightInd w:val="0"/>
              <w:jc w:val="both"/>
              <w:rPr>
                <w:rFonts w:ascii="Open Sans" w:hAnsi="Open Sans" w:cs="OpenSans-ExtraboldItalic"/>
                <w:i/>
                <w:iCs/>
                <w:color w:val="DA0000"/>
                <w:sz w:val="12"/>
                <w:szCs w:val="14"/>
                <w:lang w:val="it-IT"/>
              </w:rPr>
            </w:pPr>
            <w:r w:rsidRPr="00F176F1">
              <w:rPr>
                <w:rFonts w:ascii="Open Sans" w:hAnsi="Open Sans" w:cs="OpenSans-Semibold"/>
                <w:color w:val="000000"/>
                <w:sz w:val="12"/>
                <w:szCs w:val="12"/>
                <w:lang w:val="it-IT"/>
              </w:rPr>
              <w:t>Gli Autori ed il Centro Studi CNI specificano che i contenuti della presente pubblicazione hanno carattere conoscitivo ed informativo. La messa a disposizione del modello sopra riportato risponde agli scopi suddetti, oltreché ad offrire maggiori cautele ai soggetti che decidano di usufruirne. Nel caso di utilizzo del modello sopra riportato, il fruitore riconosce che nulla possa essere eccepito agli Autori ed al Centro Studi CNI per eventuali controversie che ne dovessero derivare. Il fruitore riconosce pertanto di avere adottato il modello attraverso una propria valutazione di opportunità.</w:t>
            </w:r>
          </w:p>
        </w:tc>
      </w:tr>
    </w:tbl>
    <w:p w14:paraId="527777B2" w14:textId="4C37B909" w:rsidR="00D14E03" w:rsidRPr="00530316" w:rsidRDefault="00D14E03" w:rsidP="00D14E03">
      <w:pPr>
        <w:spacing w:before="13"/>
        <w:jc w:val="both"/>
        <w:rPr>
          <w:rFonts w:ascii="Open Sans" w:hAnsi="Open Sans" w:cs="OpenSans-Semibold"/>
          <w:color w:val="000000"/>
          <w:sz w:val="17"/>
          <w:szCs w:val="12"/>
          <w:lang w:val="it-IT"/>
        </w:rPr>
      </w:pPr>
    </w:p>
    <w:sectPr w:rsidR="00D14E03" w:rsidRPr="00530316" w:rsidSect="00530316">
      <w:headerReference w:type="default" r:id="rId7"/>
      <w:footerReference w:type="default" r:id="rId8"/>
      <w:type w:val="continuous"/>
      <w:pgSz w:w="11910" w:h="16840" w:code="9"/>
      <w:pgMar w:top="2268" w:right="1134" w:bottom="1418" w:left="1134" w:header="595"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FE8C1" w14:textId="77777777" w:rsidR="005C524A" w:rsidRDefault="005C524A">
      <w:r>
        <w:separator/>
      </w:r>
    </w:p>
  </w:endnote>
  <w:endnote w:type="continuationSeparator" w:id="0">
    <w:p w14:paraId="2B847350" w14:textId="77777777" w:rsidR="005C524A" w:rsidRDefault="005C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utraface2Text-Demi">
    <w:altName w:val="Calibri"/>
    <w:panose1 w:val="00000000000000000000"/>
    <w:charset w:val="00"/>
    <w:family w:val="swiss"/>
    <w:notTrueType/>
    <w:pitch w:val="default"/>
    <w:sig w:usb0="00000003" w:usb1="00000000" w:usb2="00000000" w:usb3="00000000" w:csb0="00000001" w:csb1="00000000"/>
  </w:font>
  <w:font w:name="Open Sans">
    <w:altName w:val="Segoe UI"/>
    <w:charset w:val="00"/>
    <w:family w:val="roman"/>
    <w:pitch w:val="variable"/>
  </w:font>
  <w:font w:name="OpenSans">
    <w:altName w:val="Calibri"/>
    <w:panose1 w:val="00000000000000000000"/>
    <w:charset w:val="00"/>
    <w:family w:val="swiss"/>
    <w:notTrueType/>
    <w:pitch w:val="default"/>
    <w:sig w:usb0="00000003" w:usb1="00000000" w:usb2="00000000" w:usb3="00000000" w:csb0="00000001" w:csb1="00000000"/>
  </w:font>
  <w:font w:name="OpenSans-Italic">
    <w:altName w:val="Calibri"/>
    <w:panose1 w:val="00000000000000000000"/>
    <w:charset w:val="00"/>
    <w:family w:val="swiss"/>
    <w:notTrueType/>
    <w:pitch w:val="default"/>
    <w:sig w:usb0="00000003" w:usb1="00000000" w:usb2="00000000" w:usb3="00000000" w:csb0="00000001" w:csb1="00000000"/>
  </w:font>
  <w:font w:name="OpenSans-Bold">
    <w:altName w:val="Calibri"/>
    <w:panose1 w:val="00000000000000000000"/>
    <w:charset w:val="00"/>
    <w:family w:val="swiss"/>
    <w:notTrueType/>
    <w:pitch w:val="default"/>
    <w:sig w:usb0="00000003" w:usb1="00000000" w:usb2="00000000" w:usb3="00000000" w:csb0="00000001" w:csb1="00000000"/>
  </w:font>
  <w:font w:name="Neutraface2Text-Bold">
    <w:altName w:val="Calibri"/>
    <w:panose1 w:val="00000000000000000000"/>
    <w:charset w:val="00"/>
    <w:family w:val="swiss"/>
    <w:notTrueType/>
    <w:pitch w:val="default"/>
    <w:sig w:usb0="00000003" w:usb1="00000000" w:usb2="00000000" w:usb3="00000000" w:csb0="00000001" w:csb1="00000000"/>
  </w:font>
  <w:font w:name="OpenSans-ExtraboldItalic">
    <w:altName w:val="Calibri"/>
    <w:panose1 w:val="00000000000000000000"/>
    <w:charset w:val="00"/>
    <w:family w:val="swiss"/>
    <w:notTrueType/>
    <w:pitch w:val="default"/>
    <w:sig w:usb0="00000003" w:usb1="00000000" w:usb2="00000000" w:usb3="00000000" w:csb0="00000001" w:csb1="00000000"/>
  </w:font>
  <w:font w:name="OpenSans-Sem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sz w:val="20"/>
        <w:szCs w:val="20"/>
      </w:rPr>
      <w:id w:val="-758288696"/>
      <w:docPartObj>
        <w:docPartGallery w:val="Page Numbers (Bottom of Page)"/>
        <w:docPartUnique/>
      </w:docPartObj>
    </w:sdtPr>
    <w:sdtEndPr/>
    <w:sdtContent>
      <w:tbl>
        <w:tblPr>
          <w:tblStyle w:val="Grigliatabella"/>
          <w:tblW w:w="0" w:type="auto"/>
          <w:jc w:val="center"/>
          <w:tblBorders>
            <w:top w:val="none" w:sz="0" w:space="0" w:color="auto"/>
            <w:left w:val="none" w:sz="0" w:space="0" w:color="auto"/>
            <w:bottom w:val="none" w:sz="0" w:space="0" w:color="auto"/>
            <w:right w:val="single" w:sz="18" w:space="0" w:color="FF0000"/>
            <w:insideH w:val="none" w:sz="0" w:space="0" w:color="auto"/>
            <w:insideV w:val="none" w:sz="0" w:space="0" w:color="auto"/>
          </w:tblBorders>
          <w:tblLook w:val="04A0" w:firstRow="1" w:lastRow="0" w:firstColumn="1" w:lastColumn="0" w:noHBand="0" w:noVBand="1"/>
        </w:tblPr>
        <w:tblGrid>
          <w:gridCol w:w="567"/>
        </w:tblGrid>
        <w:tr w:rsidR="0011020E" w:rsidRPr="0011020E" w14:paraId="49AD17A0" w14:textId="77777777" w:rsidTr="0011020E">
          <w:trPr>
            <w:jc w:val="center"/>
          </w:trPr>
          <w:tc>
            <w:tcPr>
              <w:tcW w:w="567" w:type="dxa"/>
            </w:tcPr>
            <w:p w14:paraId="50F7B379" w14:textId="2C3789C9" w:rsidR="0011020E" w:rsidRPr="0011020E" w:rsidRDefault="0011020E" w:rsidP="00FF361E">
              <w:pPr>
                <w:pStyle w:val="Pidipagina"/>
                <w:jc w:val="center"/>
                <w:rPr>
                  <w:color w:val="000000" w:themeColor="text1"/>
                  <w:sz w:val="20"/>
                  <w:szCs w:val="20"/>
                </w:rPr>
              </w:pPr>
              <w:r w:rsidRPr="0011020E">
                <w:rPr>
                  <w:color w:val="000000" w:themeColor="text1"/>
                  <w:sz w:val="20"/>
                  <w:szCs w:val="20"/>
                </w:rPr>
                <w:fldChar w:fldCharType="begin"/>
              </w:r>
              <w:r w:rsidRPr="0011020E">
                <w:rPr>
                  <w:color w:val="000000" w:themeColor="text1"/>
                  <w:sz w:val="20"/>
                  <w:szCs w:val="20"/>
                </w:rPr>
                <w:instrText>PAGE   \* MERGEFORMAT</w:instrText>
              </w:r>
              <w:r w:rsidRPr="0011020E">
                <w:rPr>
                  <w:color w:val="000000" w:themeColor="text1"/>
                  <w:sz w:val="20"/>
                  <w:szCs w:val="20"/>
                </w:rPr>
                <w:fldChar w:fldCharType="separate"/>
              </w:r>
              <w:r w:rsidRPr="0011020E">
                <w:rPr>
                  <w:color w:val="000000" w:themeColor="text1"/>
                  <w:sz w:val="20"/>
                  <w:szCs w:val="20"/>
                  <w:lang w:val="it-IT"/>
                </w:rPr>
                <w:t>2</w:t>
              </w:r>
              <w:r w:rsidRPr="0011020E">
                <w:rPr>
                  <w:color w:val="000000" w:themeColor="text1"/>
                  <w:sz w:val="20"/>
                  <w:szCs w:val="20"/>
                </w:rPr>
                <w:fldChar w:fldCharType="end"/>
              </w:r>
            </w:p>
          </w:tc>
        </w:tr>
      </w:tbl>
      <w:p w14:paraId="4B4DDEAF" w14:textId="4D6C5B4F" w:rsidR="0011020E" w:rsidRPr="0011020E" w:rsidRDefault="005C524A" w:rsidP="0011020E">
        <w:pPr>
          <w:pStyle w:val="Pidipagina"/>
          <w:jc w:val="center"/>
          <w:rPr>
            <w:color w:val="000000" w:themeColor="text1"/>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34F5A" w14:textId="77777777" w:rsidR="005C524A" w:rsidRDefault="005C524A">
      <w:r>
        <w:separator/>
      </w:r>
    </w:p>
  </w:footnote>
  <w:footnote w:type="continuationSeparator" w:id="0">
    <w:p w14:paraId="3F803AF3" w14:textId="77777777" w:rsidR="005C524A" w:rsidRDefault="005C5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E33D0" w14:textId="002CD19E" w:rsidR="00B3118F" w:rsidRDefault="00405F46">
    <w:pPr>
      <w:pStyle w:val="Intestazione"/>
    </w:pPr>
    <w:r>
      <w:rPr>
        <w:noProof/>
      </w:rPr>
      <mc:AlternateContent>
        <mc:Choice Requires="wps">
          <w:drawing>
            <wp:anchor distT="0" distB="0" distL="114300" distR="114300" simplePos="0" relativeHeight="251658240" behindDoc="1" locked="0" layoutInCell="1" allowOverlap="1" wp14:anchorId="030F8EAB" wp14:editId="11017687">
              <wp:simplePos x="0" y="0"/>
              <wp:positionH relativeFrom="page">
                <wp:posOffset>3724910</wp:posOffset>
              </wp:positionH>
              <wp:positionV relativeFrom="page">
                <wp:posOffset>447675</wp:posOffset>
              </wp:positionV>
              <wp:extent cx="579755" cy="340360"/>
              <wp:effectExtent l="635" t="0" r="635" b="254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D6E39" w14:textId="77777777" w:rsidR="00B3118F" w:rsidRPr="003365D0" w:rsidRDefault="00B3118F">
                          <w:pPr>
                            <w:spacing w:before="6" w:line="103" w:lineRule="exact"/>
                            <w:ind w:left="20"/>
                            <w:rPr>
                              <w:rFonts w:ascii="Calibri" w:eastAsia="Calibri" w:hAnsi="Calibri" w:cs="Calibri"/>
                              <w:sz w:val="9"/>
                              <w:szCs w:val="9"/>
                              <w:lang w:val="it-IT"/>
                            </w:rPr>
                          </w:pPr>
                          <w:r w:rsidRPr="003365D0">
                            <w:rPr>
                              <w:rFonts w:ascii="Calibri"/>
                              <w:b/>
                              <w:color w:val="231F20"/>
                              <w:spacing w:val="-1"/>
                              <w:w w:val="105"/>
                              <w:sz w:val="9"/>
                              <w:lang w:val="it-IT"/>
                            </w:rPr>
                            <w:t>Regolamentazione</w:t>
                          </w:r>
                        </w:p>
                        <w:p w14:paraId="679A500E" w14:textId="77777777" w:rsidR="00B3118F" w:rsidRPr="003365D0" w:rsidRDefault="00B3118F">
                          <w:pPr>
                            <w:spacing w:line="103" w:lineRule="exact"/>
                            <w:ind w:left="20"/>
                            <w:rPr>
                              <w:rFonts w:ascii="Calibri" w:eastAsia="Calibri" w:hAnsi="Calibri" w:cs="Calibri"/>
                              <w:sz w:val="9"/>
                              <w:szCs w:val="9"/>
                              <w:lang w:val="it-IT"/>
                            </w:rPr>
                          </w:pPr>
                          <w:r w:rsidRPr="003365D0">
                            <w:rPr>
                              <w:rFonts w:ascii="Calibri"/>
                              <w:b/>
                              <w:color w:val="231F20"/>
                              <w:w w:val="105"/>
                              <w:sz w:val="9"/>
                              <w:lang w:val="it-IT"/>
                            </w:rPr>
                            <w:t>e</w:t>
                          </w:r>
                          <w:r w:rsidRPr="003365D0">
                            <w:rPr>
                              <w:rFonts w:ascii="Calibri"/>
                              <w:b/>
                              <w:color w:val="231F20"/>
                              <w:spacing w:val="2"/>
                              <w:w w:val="105"/>
                              <w:sz w:val="9"/>
                              <w:lang w:val="it-IT"/>
                            </w:rPr>
                            <w:t xml:space="preserve"> </w:t>
                          </w:r>
                          <w:r w:rsidRPr="003365D0">
                            <w:rPr>
                              <w:rFonts w:ascii="Calibri"/>
                              <w:b/>
                              <w:color w:val="231F20"/>
                              <w:w w:val="105"/>
                              <w:sz w:val="9"/>
                              <w:lang w:val="it-IT"/>
                            </w:rPr>
                            <w:t>modelli</w:t>
                          </w:r>
                          <w:r w:rsidRPr="003365D0">
                            <w:rPr>
                              <w:rFonts w:ascii="Calibri"/>
                              <w:b/>
                              <w:color w:val="231F20"/>
                              <w:spacing w:val="3"/>
                              <w:w w:val="105"/>
                              <w:sz w:val="9"/>
                              <w:lang w:val="it-IT"/>
                            </w:rPr>
                            <w:t xml:space="preserve"> </w:t>
                          </w:r>
                          <w:r w:rsidRPr="003365D0">
                            <w:rPr>
                              <w:rFonts w:ascii="Calibri"/>
                              <w:b/>
                              <w:color w:val="231F20"/>
                              <w:spacing w:val="-1"/>
                              <w:w w:val="105"/>
                              <w:sz w:val="9"/>
                              <w:lang w:val="it-IT"/>
                            </w:rPr>
                            <w:t>c</w:t>
                          </w:r>
                          <w:r w:rsidRPr="003365D0">
                            <w:rPr>
                              <w:rFonts w:ascii="Calibri"/>
                              <w:b/>
                              <w:color w:val="231F20"/>
                              <w:spacing w:val="-2"/>
                              <w:w w:val="105"/>
                              <w:sz w:val="9"/>
                              <w:lang w:val="it-IT"/>
                            </w:rPr>
                            <w:t>on</w:t>
                          </w:r>
                          <w:r w:rsidRPr="003365D0">
                            <w:rPr>
                              <w:rFonts w:ascii="Calibri"/>
                              <w:b/>
                              <w:color w:val="231F20"/>
                              <w:spacing w:val="-1"/>
                              <w:w w:val="105"/>
                              <w:sz w:val="9"/>
                              <w:lang w:val="it-IT"/>
                            </w:rPr>
                            <w:t>tr</w:t>
                          </w:r>
                          <w:r w:rsidRPr="003365D0">
                            <w:rPr>
                              <w:rFonts w:ascii="Calibri"/>
                              <w:b/>
                              <w:color w:val="231F20"/>
                              <w:spacing w:val="-2"/>
                              <w:w w:val="105"/>
                              <w:sz w:val="9"/>
                              <w:lang w:val="it-IT"/>
                            </w:rPr>
                            <w:t>a</w:t>
                          </w:r>
                          <w:r w:rsidRPr="003365D0">
                            <w:rPr>
                              <w:rFonts w:ascii="Calibri"/>
                              <w:b/>
                              <w:color w:val="231F20"/>
                              <w:spacing w:val="-1"/>
                              <w:w w:val="105"/>
                              <w:sz w:val="9"/>
                              <w:lang w:val="it-IT"/>
                            </w:rPr>
                            <w:t>ttuali</w:t>
                          </w:r>
                        </w:p>
                        <w:p w14:paraId="25FE10A4" w14:textId="77777777" w:rsidR="00B3118F" w:rsidRPr="003365D0" w:rsidRDefault="00B3118F">
                          <w:pPr>
                            <w:spacing w:before="17" w:line="96" w:lineRule="exact"/>
                            <w:ind w:left="20" w:right="18"/>
                            <w:rPr>
                              <w:rFonts w:ascii="Calibri" w:eastAsia="Calibri" w:hAnsi="Calibri" w:cs="Calibri"/>
                              <w:sz w:val="8"/>
                              <w:szCs w:val="8"/>
                              <w:lang w:val="it-IT"/>
                            </w:rPr>
                          </w:pPr>
                          <w:r w:rsidRPr="003365D0">
                            <w:rPr>
                              <w:rFonts w:ascii="Calibri"/>
                              <w:color w:val="D2232A"/>
                              <w:w w:val="125"/>
                              <w:sz w:val="8"/>
                              <w:lang w:val="it-IT"/>
                            </w:rPr>
                            <w:t>TRA</w:t>
                          </w:r>
                          <w:r w:rsidRPr="003365D0">
                            <w:rPr>
                              <w:rFonts w:ascii="Calibri"/>
                              <w:color w:val="D2232A"/>
                              <w:spacing w:val="-1"/>
                              <w:w w:val="125"/>
                              <w:sz w:val="8"/>
                              <w:lang w:val="it-IT"/>
                            </w:rPr>
                            <w:t xml:space="preserve"> PROFESSIONISTA</w:t>
                          </w:r>
                          <w:r w:rsidRPr="003365D0">
                            <w:rPr>
                              <w:rFonts w:ascii="Calibri"/>
                              <w:color w:val="D2232A"/>
                              <w:spacing w:val="25"/>
                              <w:w w:val="123"/>
                              <w:sz w:val="8"/>
                              <w:lang w:val="it-IT"/>
                            </w:rPr>
                            <w:t xml:space="preserve"> </w:t>
                          </w:r>
                          <w:r w:rsidRPr="003365D0">
                            <w:rPr>
                              <w:rFonts w:ascii="Calibri"/>
                              <w:color w:val="D2232A"/>
                              <w:w w:val="125"/>
                              <w:sz w:val="8"/>
                              <w:lang w:val="it-IT"/>
                            </w:rPr>
                            <w:t>E</w:t>
                          </w:r>
                          <w:r w:rsidRPr="003365D0">
                            <w:rPr>
                              <w:rFonts w:ascii="Calibri"/>
                              <w:color w:val="D2232A"/>
                              <w:spacing w:val="-8"/>
                              <w:w w:val="125"/>
                              <w:sz w:val="8"/>
                              <w:lang w:val="it-IT"/>
                            </w:rPr>
                            <w:t xml:space="preserve"> </w:t>
                          </w:r>
                          <w:r w:rsidRPr="003365D0">
                            <w:rPr>
                              <w:rFonts w:ascii="Calibri"/>
                              <w:color w:val="D2232A"/>
                              <w:spacing w:val="-1"/>
                              <w:w w:val="125"/>
                              <w:sz w:val="8"/>
                              <w:lang w:val="it-IT"/>
                            </w:rPr>
                            <w:t>C</w:t>
                          </w:r>
                          <w:r w:rsidRPr="003365D0">
                            <w:rPr>
                              <w:rFonts w:ascii="Calibri"/>
                              <w:color w:val="D2232A"/>
                              <w:spacing w:val="-2"/>
                              <w:w w:val="125"/>
                              <w:sz w:val="8"/>
                              <w:lang w:val="it-IT"/>
                            </w:rPr>
                            <w:t>OMMIT</w:t>
                          </w:r>
                          <w:r w:rsidRPr="003365D0">
                            <w:rPr>
                              <w:rFonts w:ascii="Calibri"/>
                              <w:color w:val="D2232A"/>
                              <w:spacing w:val="-1"/>
                              <w:w w:val="125"/>
                              <w:sz w:val="8"/>
                              <w:lang w:val="it-IT"/>
                            </w:rPr>
                            <w:t>TENTE</w:t>
                          </w:r>
                        </w:p>
                        <w:p w14:paraId="1ED1181B" w14:textId="77777777" w:rsidR="00B3118F" w:rsidRDefault="00B3118F">
                          <w:pPr>
                            <w:ind w:left="20"/>
                            <w:rPr>
                              <w:rFonts w:ascii="Calibri" w:eastAsia="Calibri" w:hAnsi="Calibri" w:cs="Calibri"/>
                              <w:sz w:val="8"/>
                              <w:szCs w:val="8"/>
                            </w:rPr>
                          </w:pPr>
                          <w:r>
                            <w:rPr>
                              <w:rFonts w:ascii="Calibri"/>
                              <w:color w:val="D2232A"/>
                              <w:w w:val="125"/>
                              <w:sz w:val="8"/>
                            </w:rPr>
                            <w:t>NEI</w:t>
                          </w:r>
                          <w:r>
                            <w:rPr>
                              <w:rFonts w:ascii="Calibri"/>
                              <w:color w:val="D2232A"/>
                              <w:spacing w:val="-1"/>
                              <w:w w:val="125"/>
                              <w:sz w:val="8"/>
                            </w:rPr>
                            <w:t xml:space="preserve"> </w:t>
                          </w:r>
                          <w:r>
                            <w:rPr>
                              <w:rFonts w:ascii="Calibri"/>
                              <w:color w:val="D2232A"/>
                              <w:spacing w:val="-2"/>
                              <w:w w:val="125"/>
                              <w:sz w:val="8"/>
                            </w:rPr>
                            <w:t>LAVORI</w:t>
                          </w:r>
                          <w:r>
                            <w:rPr>
                              <w:rFonts w:ascii="Calibri"/>
                              <w:color w:val="D2232A"/>
                              <w:spacing w:val="-1"/>
                              <w:w w:val="125"/>
                              <w:sz w:val="8"/>
                            </w:rPr>
                            <w:t xml:space="preserve"> </w:t>
                          </w:r>
                          <w:r>
                            <w:rPr>
                              <w:rFonts w:ascii="Calibri"/>
                              <w:color w:val="D2232A"/>
                              <w:spacing w:val="-4"/>
                              <w:w w:val="125"/>
                              <w:sz w:val="8"/>
                            </w:rPr>
                            <w:t>PRIVATI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F8EAB" id="_x0000_t202" coordsize="21600,21600" o:spt="202" path="m,l,21600r21600,l21600,xe">
              <v:stroke joinstyle="miter"/>
              <v:path gradientshapeok="t" o:connecttype="rect"/>
            </v:shapetype>
            <v:shape id="Text Box 9" o:spid="_x0000_s1026" type="#_x0000_t202" style="position:absolute;margin-left:293.3pt;margin-top:35.25pt;width:45.65pt;height:2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" filled="f" stroked="f">
              <v:textbox inset="0,0,0,0">
                <w:txbxContent>
                  <w:p w14:paraId="399D6E39" w14:textId="77777777" w:rsidR="00B3118F" w:rsidRPr="003365D0" w:rsidRDefault="00B3118F">
                    <w:pPr>
                      <w:spacing w:before="6" w:line="103" w:lineRule="exact"/>
                      <w:ind w:left="20"/>
                      <w:rPr>
                        <w:rFonts w:ascii="Calibri" w:eastAsia="Calibri" w:hAnsi="Calibri" w:cs="Calibri"/>
                        <w:sz w:val="9"/>
                        <w:szCs w:val="9"/>
                        <w:lang w:val="it-IT"/>
                      </w:rPr>
                    </w:pPr>
                    <w:r w:rsidRPr="003365D0">
                      <w:rPr>
                        <w:rFonts w:ascii="Calibri"/>
                        <w:b/>
                        <w:color w:val="231F20"/>
                        <w:spacing w:val="-1"/>
                        <w:w w:val="105"/>
                        <w:sz w:val="9"/>
                        <w:lang w:val="it-IT"/>
                      </w:rPr>
                      <w:t>Regolamentazione</w:t>
                    </w:r>
                  </w:p>
                  <w:p w14:paraId="679A500E" w14:textId="77777777" w:rsidR="00B3118F" w:rsidRPr="003365D0" w:rsidRDefault="00B3118F">
                    <w:pPr>
                      <w:spacing w:line="103" w:lineRule="exact"/>
                      <w:ind w:left="20"/>
                      <w:rPr>
                        <w:rFonts w:ascii="Calibri" w:eastAsia="Calibri" w:hAnsi="Calibri" w:cs="Calibri"/>
                        <w:sz w:val="9"/>
                        <w:szCs w:val="9"/>
                        <w:lang w:val="it-IT"/>
                      </w:rPr>
                    </w:pPr>
                    <w:r w:rsidRPr="003365D0">
                      <w:rPr>
                        <w:rFonts w:ascii="Calibri"/>
                        <w:b/>
                        <w:color w:val="231F20"/>
                        <w:w w:val="105"/>
                        <w:sz w:val="9"/>
                        <w:lang w:val="it-IT"/>
                      </w:rPr>
                      <w:t>e</w:t>
                    </w:r>
                    <w:r w:rsidRPr="003365D0">
                      <w:rPr>
                        <w:rFonts w:ascii="Calibri"/>
                        <w:b/>
                        <w:color w:val="231F20"/>
                        <w:spacing w:val="2"/>
                        <w:w w:val="105"/>
                        <w:sz w:val="9"/>
                        <w:lang w:val="it-IT"/>
                      </w:rPr>
                      <w:t xml:space="preserve"> </w:t>
                    </w:r>
                    <w:r w:rsidRPr="003365D0">
                      <w:rPr>
                        <w:rFonts w:ascii="Calibri"/>
                        <w:b/>
                        <w:color w:val="231F20"/>
                        <w:w w:val="105"/>
                        <w:sz w:val="9"/>
                        <w:lang w:val="it-IT"/>
                      </w:rPr>
                      <w:t>modelli</w:t>
                    </w:r>
                    <w:r w:rsidRPr="003365D0">
                      <w:rPr>
                        <w:rFonts w:ascii="Calibri"/>
                        <w:b/>
                        <w:color w:val="231F20"/>
                        <w:spacing w:val="3"/>
                        <w:w w:val="105"/>
                        <w:sz w:val="9"/>
                        <w:lang w:val="it-IT"/>
                      </w:rPr>
                      <w:t xml:space="preserve"> </w:t>
                    </w:r>
                    <w:r w:rsidRPr="003365D0">
                      <w:rPr>
                        <w:rFonts w:ascii="Calibri"/>
                        <w:b/>
                        <w:color w:val="231F20"/>
                        <w:spacing w:val="-1"/>
                        <w:w w:val="105"/>
                        <w:sz w:val="9"/>
                        <w:lang w:val="it-IT"/>
                      </w:rPr>
                      <w:t>c</w:t>
                    </w:r>
                    <w:r w:rsidRPr="003365D0">
                      <w:rPr>
                        <w:rFonts w:ascii="Calibri"/>
                        <w:b/>
                        <w:color w:val="231F20"/>
                        <w:spacing w:val="-2"/>
                        <w:w w:val="105"/>
                        <w:sz w:val="9"/>
                        <w:lang w:val="it-IT"/>
                      </w:rPr>
                      <w:t>on</w:t>
                    </w:r>
                    <w:r w:rsidRPr="003365D0">
                      <w:rPr>
                        <w:rFonts w:ascii="Calibri"/>
                        <w:b/>
                        <w:color w:val="231F20"/>
                        <w:spacing w:val="-1"/>
                        <w:w w:val="105"/>
                        <w:sz w:val="9"/>
                        <w:lang w:val="it-IT"/>
                      </w:rPr>
                      <w:t>tr</w:t>
                    </w:r>
                    <w:r w:rsidRPr="003365D0">
                      <w:rPr>
                        <w:rFonts w:ascii="Calibri"/>
                        <w:b/>
                        <w:color w:val="231F20"/>
                        <w:spacing w:val="-2"/>
                        <w:w w:val="105"/>
                        <w:sz w:val="9"/>
                        <w:lang w:val="it-IT"/>
                      </w:rPr>
                      <w:t>a</w:t>
                    </w:r>
                    <w:r w:rsidRPr="003365D0">
                      <w:rPr>
                        <w:rFonts w:ascii="Calibri"/>
                        <w:b/>
                        <w:color w:val="231F20"/>
                        <w:spacing w:val="-1"/>
                        <w:w w:val="105"/>
                        <w:sz w:val="9"/>
                        <w:lang w:val="it-IT"/>
                      </w:rPr>
                      <w:t>ttuali</w:t>
                    </w:r>
                  </w:p>
                  <w:p w14:paraId="25FE10A4" w14:textId="77777777" w:rsidR="00B3118F" w:rsidRPr="003365D0" w:rsidRDefault="00B3118F">
                    <w:pPr>
                      <w:spacing w:before="17" w:line="96" w:lineRule="exact"/>
                      <w:ind w:left="20" w:right="18"/>
                      <w:rPr>
                        <w:rFonts w:ascii="Calibri" w:eastAsia="Calibri" w:hAnsi="Calibri" w:cs="Calibri"/>
                        <w:sz w:val="8"/>
                        <w:szCs w:val="8"/>
                        <w:lang w:val="it-IT"/>
                      </w:rPr>
                    </w:pPr>
                    <w:r w:rsidRPr="003365D0">
                      <w:rPr>
                        <w:rFonts w:ascii="Calibri"/>
                        <w:color w:val="D2232A"/>
                        <w:w w:val="125"/>
                        <w:sz w:val="8"/>
                        <w:lang w:val="it-IT"/>
                      </w:rPr>
                      <w:t>TRA</w:t>
                    </w:r>
                    <w:r w:rsidRPr="003365D0">
                      <w:rPr>
                        <w:rFonts w:ascii="Calibri"/>
                        <w:color w:val="D2232A"/>
                        <w:spacing w:val="-1"/>
                        <w:w w:val="125"/>
                        <w:sz w:val="8"/>
                        <w:lang w:val="it-IT"/>
                      </w:rPr>
                      <w:t xml:space="preserve"> PROFESSIONISTA</w:t>
                    </w:r>
                    <w:r w:rsidRPr="003365D0">
                      <w:rPr>
                        <w:rFonts w:ascii="Calibri"/>
                        <w:color w:val="D2232A"/>
                        <w:spacing w:val="25"/>
                        <w:w w:val="123"/>
                        <w:sz w:val="8"/>
                        <w:lang w:val="it-IT"/>
                      </w:rPr>
                      <w:t xml:space="preserve"> </w:t>
                    </w:r>
                    <w:r w:rsidRPr="003365D0">
                      <w:rPr>
                        <w:rFonts w:ascii="Calibri"/>
                        <w:color w:val="D2232A"/>
                        <w:w w:val="125"/>
                        <w:sz w:val="8"/>
                        <w:lang w:val="it-IT"/>
                      </w:rPr>
                      <w:t>E</w:t>
                    </w:r>
                    <w:r w:rsidRPr="003365D0">
                      <w:rPr>
                        <w:rFonts w:ascii="Calibri"/>
                        <w:color w:val="D2232A"/>
                        <w:spacing w:val="-8"/>
                        <w:w w:val="125"/>
                        <w:sz w:val="8"/>
                        <w:lang w:val="it-IT"/>
                      </w:rPr>
                      <w:t xml:space="preserve"> </w:t>
                    </w:r>
                    <w:r w:rsidRPr="003365D0">
                      <w:rPr>
                        <w:rFonts w:ascii="Calibri"/>
                        <w:color w:val="D2232A"/>
                        <w:spacing w:val="-1"/>
                        <w:w w:val="125"/>
                        <w:sz w:val="8"/>
                        <w:lang w:val="it-IT"/>
                      </w:rPr>
                      <w:t>C</w:t>
                    </w:r>
                    <w:r w:rsidRPr="003365D0">
                      <w:rPr>
                        <w:rFonts w:ascii="Calibri"/>
                        <w:color w:val="D2232A"/>
                        <w:spacing w:val="-2"/>
                        <w:w w:val="125"/>
                        <w:sz w:val="8"/>
                        <w:lang w:val="it-IT"/>
                      </w:rPr>
                      <w:t>OMMIT</w:t>
                    </w:r>
                    <w:r w:rsidRPr="003365D0">
                      <w:rPr>
                        <w:rFonts w:ascii="Calibri"/>
                        <w:color w:val="D2232A"/>
                        <w:spacing w:val="-1"/>
                        <w:w w:val="125"/>
                        <w:sz w:val="8"/>
                        <w:lang w:val="it-IT"/>
                      </w:rPr>
                      <w:t>TENTE</w:t>
                    </w:r>
                  </w:p>
                  <w:p w14:paraId="1ED1181B" w14:textId="77777777" w:rsidR="00B3118F" w:rsidRDefault="00B3118F">
                    <w:pPr>
                      <w:ind w:left="20"/>
                      <w:rPr>
                        <w:rFonts w:ascii="Calibri" w:eastAsia="Calibri" w:hAnsi="Calibri" w:cs="Calibri"/>
                        <w:sz w:val="8"/>
                        <w:szCs w:val="8"/>
                      </w:rPr>
                    </w:pPr>
                    <w:r>
                      <w:rPr>
                        <w:rFonts w:ascii="Calibri"/>
                        <w:color w:val="D2232A"/>
                        <w:w w:val="125"/>
                        <w:sz w:val="8"/>
                      </w:rPr>
                      <w:t>NEI</w:t>
                    </w:r>
                    <w:r>
                      <w:rPr>
                        <w:rFonts w:ascii="Calibri"/>
                        <w:color w:val="D2232A"/>
                        <w:spacing w:val="-1"/>
                        <w:w w:val="125"/>
                        <w:sz w:val="8"/>
                      </w:rPr>
                      <w:t xml:space="preserve"> </w:t>
                    </w:r>
                    <w:r>
                      <w:rPr>
                        <w:rFonts w:ascii="Calibri"/>
                        <w:color w:val="D2232A"/>
                        <w:spacing w:val="-2"/>
                        <w:w w:val="125"/>
                        <w:sz w:val="8"/>
                      </w:rPr>
                      <w:t>LAVORI</w:t>
                    </w:r>
                    <w:r>
                      <w:rPr>
                        <w:rFonts w:ascii="Calibri"/>
                        <w:color w:val="D2232A"/>
                        <w:spacing w:val="-1"/>
                        <w:w w:val="125"/>
                        <w:sz w:val="8"/>
                      </w:rPr>
                      <w:t xml:space="preserve"> </w:t>
                    </w:r>
                    <w:r>
                      <w:rPr>
                        <w:rFonts w:ascii="Calibri"/>
                        <w:color w:val="D2232A"/>
                        <w:spacing w:val="-4"/>
                        <w:w w:val="125"/>
                        <w:sz w:val="8"/>
                      </w:rPr>
                      <w:t>PRIVATI</w:t>
                    </w:r>
                  </w:p>
                </w:txbxContent>
              </v:textbox>
              <w10:wrap anchorx="page" anchory="page"/>
            </v:shape>
          </w:pict>
        </mc:Fallback>
      </mc:AlternateContent>
    </w:r>
    <w:r w:rsidR="00B3118F">
      <w:rPr>
        <w:noProof/>
      </w:rPr>
      <w:drawing>
        <wp:anchor distT="0" distB="0" distL="114300" distR="114300" simplePos="0" relativeHeight="251657216" behindDoc="1" locked="0" layoutInCell="1" allowOverlap="1" wp14:anchorId="46E2640C" wp14:editId="7EDA8A4A">
          <wp:simplePos x="0" y="0"/>
          <wp:positionH relativeFrom="page">
            <wp:posOffset>3030220</wp:posOffset>
          </wp:positionH>
          <wp:positionV relativeFrom="page">
            <wp:posOffset>377825</wp:posOffset>
          </wp:positionV>
          <wp:extent cx="636905" cy="318135"/>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 cy="318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E1B7E"/>
    <w:multiLevelType w:val="hybridMultilevel"/>
    <w:tmpl w:val="B98811F0"/>
    <w:lvl w:ilvl="0" w:tplc="9674569C">
      <w:start w:val="1"/>
      <w:numFmt w:val="bullet"/>
      <w:lvlText w:val="-"/>
      <w:lvlJc w:val="left"/>
      <w:pPr>
        <w:ind w:left="114" w:hanging="87"/>
      </w:pPr>
      <w:rPr>
        <w:rFonts w:ascii="Arial Unicode MS" w:eastAsia="Arial Unicode MS" w:hAnsi="Arial Unicode MS" w:hint="default"/>
        <w:color w:val="231F20"/>
        <w:w w:val="101"/>
        <w:sz w:val="16"/>
        <w:szCs w:val="16"/>
      </w:rPr>
    </w:lvl>
    <w:lvl w:ilvl="1" w:tplc="F37214BC">
      <w:start w:val="1"/>
      <w:numFmt w:val="bullet"/>
      <w:lvlText w:val="•"/>
      <w:lvlJc w:val="left"/>
      <w:pPr>
        <w:ind w:left="1033" w:hanging="87"/>
      </w:pPr>
      <w:rPr>
        <w:rFonts w:hint="default"/>
      </w:rPr>
    </w:lvl>
    <w:lvl w:ilvl="2" w:tplc="BD7A83C8">
      <w:start w:val="1"/>
      <w:numFmt w:val="bullet"/>
      <w:lvlText w:val="•"/>
      <w:lvlJc w:val="left"/>
      <w:pPr>
        <w:ind w:left="1952" w:hanging="87"/>
      </w:pPr>
      <w:rPr>
        <w:rFonts w:hint="default"/>
      </w:rPr>
    </w:lvl>
    <w:lvl w:ilvl="3" w:tplc="349CA33E">
      <w:start w:val="1"/>
      <w:numFmt w:val="bullet"/>
      <w:lvlText w:val="•"/>
      <w:lvlJc w:val="left"/>
      <w:pPr>
        <w:ind w:left="2871" w:hanging="87"/>
      </w:pPr>
      <w:rPr>
        <w:rFonts w:hint="default"/>
      </w:rPr>
    </w:lvl>
    <w:lvl w:ilvl="4" w:tplc="F55EBBF4">
      <w:start w:val="1"/>
      <w:numFmt w:val="bullet"/>
      <w:lvlText w:val="•"/>
      <w:lvlJc w:val="left"/>
      <w:pPr>
        <w:ind w:left="3790" w:hanging="87"/>
      </w:pPr>
      <w:rPr>
        <w:rFonts w:hint="default"/>
      </w:rPr>
    </w:lvl>
    <w:lvl w:ilvl="5" w:tplc="2F100792">
      <w:start w:val="1"/>
      <w:numFmt w:val="bullet"/>
      <w:lvlText w:val="•"/>
      <w:lvlJc w:val="left"/>
      <w:pPr>
        <w:ind w:left="4709" w:hanging="87"/>
      </w:pPr>
      <w:rPr>
        <w:rFonts w:hint="default"/>
      </w:rPr>
    </w:lvl>
    <w:lvl w:ilvl="6" w:tplc="ACAA7160">
      <w:start w:val="1"/>
      <w:numFmt w:val="bullet"/>
      <w:lvlText w:val="•"/>
      <w:lvlJc w:val="left"/>
      <w:pPr>
        <w:ind w:left="5628" w:hanging="87"/>
      </w:pPr>
      <w:rPr>
        <w:rFonts w:hint="default"/>
      </w:rPr>
    </w:lvl>
    <w:lvl w:ilvl="7" w:tplc="101AFA70">
      <w:start w:val="1"/>
      <w:numFmt w:val="bullet"/>
      <w:lvlText w:val="•"/>
      <w:lvlJc w:val="left"/>
      <w:pPr>
        <w:ind w:left="6548" w:hanging="87"/>
      </w:pPr>
      <w:rPr>
        <w:rFonts w:hint="default"/>
      </w:rPr>
    </w:lvl>
    <w:lvl w:ilvl="8" w:tplc="38EC43EC">
      <w:start w:val="1"/>
      <w:numFmt w:val="bullet"/>
      <w:lvlText w:val="•"/>
      <w:lvlJc w:val="left"/>
      <w:pPr>
        <w:ind w:left="7467" w:hanging="87"/>
      </w:pPr>
      <w:rPr>
        <w:rFonts w:hint="default"/>
      </w:rPr>
    </w:lvl>
  </w:abstractNum>
  <w:abstractNum w:abstractNumId="1" w15:restartNumberingAfterBreak="0">
    <w:nsid w:val="0C0D7342"/>
    <w:multiLevelType w:val="hybridMultilevel"/>
    <w:tmpl w:val="0A325AC2"/>
    <w:lvl w:ilvl="0" w:tplc="57F0F3A8">
      <w:start w:val="1"/>
      <w:numFmt w:val="decimal"/>
      <w:lvlText w:val="%1."/>
      <w:lvlJc w:val="left"/>
      <w:pPr>
        <w:ind w:left="834" w:hanging="721"/>
      </w:pPr>
      <w:rPr>
        <w:rFonts w:ascii="Arial Unicode MS" w:eastAsia="Arial Unicode MS" w:hAnsi="Arial Unicode MS" w:hint="default"/>
        <w:color w:val="231F20"/>
        <w:w w:val="99"/>
        <w:sz w:val="17"/>
        <w:szCs w:val="17"/>
      </w:rPr>
    </w:lvl>
    <w:lvl w:ilvl="1" w:tplc="FFE831B2">
      <w:start w:val="1"/>
      <w:numFmt w:val="bullet"/>
      <w:lvlText w:val="•"/>
      <w:lvlJc w:val="left"/>
      <w:pPr>
        <w:ind w:left="1681" w:hanging="721"/>
      </w:pPr>
      <w:rPr>
        <w:rFonts w:hint="default"/>
      </w:rPr>
    </w:lvl>
    <w:lvl w:ilvl="2" w:tplc="D23274AC">
      <w:start w:val="1"/>
      <w:numFmt w:val="bullet"/>
      <w:lvlText w:val="•"/>
      <w:lvlJc w:val="left"/>
      <w:pPr>
        <w:ind w:left="2528" w:hanging="721"/>
      </w:pPr>
      <w:rPr>
        <w:rFonts w:hint="default"/>
      </w:rPr>
    </w:lvl>
    <w:lvl w:ilvl="3" w:tplc="6C5EC94E">
      <w:start w:val="1"/>
      <w:numFmt w:val="bullet"/>
      <w:lvlText w:val="•"/>
      <w:lvlJc w:val="left"/>
      <w:pPr>
        <w:ind w:left="3375" w:hanging="721"/>
      </w:pPr>
      <w:rPr>
        <w:rFonts w:hint="default"/>
      </w:rPr>
    </w:lvl>
    <w:lvl w:ilvl="4" w:tplc="4AEE0D7E">
      <w:start w:val="1"/>
      <w:numFmt w:val="bullet"/>
      <w:lvlText w:val="•"/>
      <w:lvlJc w:val="left"/>
      <w:pPr>
        <w:ind w:left="4222" w:hanging="721"/>
      </w:pPr>
      <w:rPr>
        <w:rFonts w:hint="default"/>
      </w:rPr>
    </w:lvl>
    <w:lvl w:ilvl="5" w:tplc="D7821E3A">
      <w:start w:val="1"/>
      <w:numFmt w:val="bullet"/>
      <w:lvlText w:val="•"/>
      <w:lvlJc w:val="left"/>
      <w:pPr>
        <w:ind w:left="5069" w:hanging="721"/>
      </w:pPr>
      <w:rPr>
        <w:rFonts w:hint="default"/>
      </w:rPr>
    </w:lvl>
    <w:lvl w:ilvl="6" w:tplc="D8B64A16">
      <w:start w:val="1"/>
      <w:numFmt w:val="bullet"/>
      <w:lvlText w:val="•"/>
      <w:lvlJc w:val="left"/>
      <w:pPr>
        <w:ind w:left="5916" w:hanging="721"/>
      </w:pPr>
      <w:rPr>
        <w:rFonts w:hint="default"/>
      </w:rPr>
    </w:lvl>
    <w:lvl w:ilvl="7" w:tplc="A8122D9C">
      <w:start w:val="1"/>
      <w:numFmt w:val="bullet"/>
      <w:lvlText w:val="•"/>
      <w:lvlJc w:val="left"/>
      <w:pPr>
        <w:ind w:left="6764" w:hanging="721"/>
      </w:pPr>
      <w:rPr>
        <w:rFonts w:hint="default"/>
      </w:rPr>
    </w:lvl>
    <w:lvl w:ilvl="8" w:tplc="0B16CA6C">
      <w:start w:val="1"/>
      <w:numFmt w:val="bullet"/>
      <w:lvlText w:val="•"/>
      <w:lvlJc w:val="left"/>
      <w:pPr>
        <w:ind w:left="7611" w:hanging="721"/>
      </w:pPr>
      <w:rPr>
        <w:rFonts w:hint="default"/>
      </w:rPr>
    </w:lvl>
  </w:abstractNum>
  <w:abstractNum w:abstractNumId="2" w15:restartNumberingAfterBreak="0">
    <w:nsid w:val="22543107"/>
    <w:multiLevelType w:val="hybridMultilevel"/>
    <w:tmpl w:val="21B2ECEC"/>
    <w:lvl w:ilvl="0" w:tplc="BE82246C">
      <w:start w:val="1"/>
      <w:numFmt w:val="decimal"/>
      <w:lvlText w:val="%1."/>
      <w:lvlJc w:val="left"/>
      <w:pPr>
        <w:ind w:left="837" w:hanging="721"/>
      </w:pPr>
      <w:rPr>
        <w:rFonts w:ascii="Arial Unicode MS" w:eastAsia="Arial Unicode MS" w:hAnsi="Arial Unicode MS" w:hint="default"/>
        <w:color w:val="231F20"/>
        <w:w w:val="105"/>
        <w:sz w:val="16"/>
        <w:szCs w:val="16"/>
      </w:rPr>
    </w:lvl>
    <w:lvl w:ilvl="1" w:tplc="AFC0E27A">
      <w:start w:val="1"/>
      <w:numFmt w:val="bullet"/>
      <w:lvlText w:val="•"/>
      <w:lvlJc w:val="left"/>
      <w:pPr>
        <w:ind w:left="1684" w:hanging="721"/>
      </w:pPr>
      <w:rPr>
        <w:rFonts w:hint="default"/>
      </w:rPr>
    </w:lvl>
    <w:lvl w:ilvl="2" w:tplc="FC16864C">
      <w:start w:val="1"/>
      <w:numFmt w:val="bullet"/>
      <w:lvlText w:val="•"/>
      <w:lvlJc w:val="left"/>
      <w:pPr>
        <w:ind w:left="2531" w:hanging="721"/>
      </w:pPr>
      <w:rPr>
        <w:rFonts w:hint="default"/>
      </w:rPr>
    </w:lvl>
    <w:lvl w:ilvl="3" w:tplc="A87C34BE">
      <w:start w:val="1"/>
      <w:numFmt w:val="bullet"/>
      <w:lvlText w:val="•"/>
      <w:lvlJc w:val="left"/>
      <w:pPr>
        <w:ind w:left="3377" w:hanging="721"/>
      </w:pPr>
      <w:rPr>
        <w:rFonts w:hint="default"/>
      </w:rPr>
    </w:lvl>
    <w:lvl w:ilvl="4" w:tplc="E0DC1C60">
      <w:start w:val="1"/>
      <w:numFmt w:val="bullet"/>
      <w:lvlText w:val="•"/>
      <w:lvlJc w:val="left"/>
      <w:pPr>
        <w:ind w:left="4224" w:hanging="721"/>
      </w:pPr>
      <w:rPr>
        <w:rFonts w:hint="default"/>
      </w:rPr>
    </w:lvl>
    <w:lvl w:ilvl="5" w:tplc="123E2878">
      <w:start w:val="1"/>
      <w:numFmt w:val="bullet"/>
      <w:lvlText w:val="•"/>
      <w:lvlJc w:val="left"/>
      <w:pPr>
        <w:ind w:left="5071" w:hanging="721"/>
      </w:pPr>
      <w:rPr>
        <w:rFonts w:hint="default"/>
      </w:rPr>
    </w:lvl>
    <w:lvl w:ilvl="6" w:tplc="FABA58A8">
      <w:start w:val="1"/>
      <w:numFmt w:val="bullet"/>
      <w:lvlText w:val="•"/>
      <w:lvlJc w:val="left"/>
      <w:pPr>
        <w:ind w:left="5918" w:hanging="721"/>
      </w:pPr>
      <w:rPr>
        <w:rFonts w:hint="default"/>
      </w:rPr>
    </w:lvl>
    <w:lvl w:ilvl="7" w:tplc="8BEED626">
      <w:start w:val="1"/>
      <w:numFmt w:val="bullet"/>
      <w:lvlText w:val="•"/>
      <w:lvlJc w:val="left"/>
      <w:pPr>
        <w:ind w:left="6765" w:hanging="721"/>
      </w:pPr>
      <w:rPr>
        <w:rFonts w:hint="default"/>
      </w:rPr>
    </w:lvl>
    <w:lvl w:ilvl="8" w:tplc="E94A58B6">
      <w:start w:val="1"/>
      <w:numFmt w:val="bullet"/>
      <w:lvlText w:val="•"/>
      <w:lvlJc w:val="left"/>
      <w:pPr>
        <w:ind w:left="7611" w:hanging="721"/>
      </w:pPr>
      <w:rPr>
        <w:rFonts w:hint="default"/>
      </w:rPr>
    </w:lvl>
  </w:abstractNum>
  <w:abstractNum w:abstractNumId="3" w15:restartNumberingAfterBreak="0">
    <w:nsid w:val="5A6E6790"/>
    <w:multiLevelType w:val="hybridMultilevel"/>
    <w:tmpl w:val="AFB4F91C"/>
    <w:lvl w:ilvl="0" w:tplc="4FB8DA4E">
      <w:start w:val="1"/>
      <w:numFmt w:val="lowerLetter"/>
      <w:lvlText w:val="%1)"/>
      <w:lvlJc w:val="left"/>
      <w:pPr>
        <w:ind w:left="684" w:hanging="721"/>
      </w:pPr>
      <w:rPr>
        <w:rFonts w:ascii="Arial Unicode MS" w:eastAsia="Arial Unicode MS" w:hAnsi="Arial Unicode MS" w:hint="default"/>
        <w:color w:val="231F20"/>
        <w:spacing w:val="-1"/>
        <w:w w:val="94"/>
        <w:sz w:val="17"/>
        <w:szCs w:val="17"/>
      </w:rPr>
    </w:lvl>
    <w:lvl w:ilvl="1" w:tplc="6F826A90">
      <w:start w:val="1"/>
      <w:numFmt w:val="bullet"/>
      <w:lvlText w:val="•"/>
      <w:lvlJc w:val="left"/>
      <w:pPr>
        <w:ind w:left="1546" w:hanging="721"/>
      </w:pPr>
      <w:rPr>
        <w:rFonts w:hint="default"/>
      </w:rPr>
    </w:lvl>
    <w:lvl w:ilvl="2" w:tplc="96D63DD2">
      <w:start w:val="1"/>
      <w:numFmt w:val="bullet"/>
      <w:lvlText w:val="•"/>
      <w:lvlJc w:val="left"/>
      <w:pPr>
        <w:ind w:left="2408" w:hanging="721"/>
      </w:pPr>
      <w:rPr>
        <w:rFonts w:hint="default"/>
      </w:rPr>
    </w:lvl>
    <w:lvl w:ilvl="3" w:tplc="0DAAB802">
      <w:start w:val="1"/>
      <w:numFmt w:val="bullet"/>
      <w:lvlText w:val="•"/>
      <w:lvlJc w:val="left"/>
      <w:pPr>
        <w:ind w:left="3270" w:hanging="721"/>
      </w:pPr>
      <w:rPr>
        <w:rFonts w:hint="default"/>
      </w:rPr>
    </w:lvl>
    <w:lvl w:ilvl="4" w:tplc="DE9C9060">
      <w:start w:val="1"/>
      <w:numFmt w:val="bullet"/>
      <w:lvlText w:val="•"/>
      <w:lvlJc w:val="left"/>
      <w:pPr>
        <w:ind w:left="4132" w:hanging="721"/>
      </w:pPr>
      <w:rPr>
        <w:rFonts w:hint="default"/>
      </w:rPr>
    </w:lvl>
    <w:lvl w:ilvl="5" w:tplc="23E8E422">
      <w:start w:val="1"/>
      <w:numFmt w:val="bullet"/>
      <w:lvlText w:val="•"/>
      <w:lvlJc w:val="left"/>
      <w:pPr>
        <w:ind w:left="4994" w:hanging="721"/>
      </w:pPr>
      <w:rPr>
        <w:rFonts w:hint="default"/>
      </w:rPr>
    </w:lvl>
    <w:lvl w:ilvl="6" w:tplc="721E75B2">
      <w:start w:val="1"/>
      <w:numFmt w:val="bullet"/>
      <w:lvlText w:val="•"/>
      <w:lvlJc w:val="left"/>
      <w:pPr>
        <w:ind w:left="5857" w:hanging="721"/>
      </w:pPr>
      <w:rPr>
        <w:rFonts w:hint="default"/>
      </w:rPr>
    </w:lvl>
    <w:lvl w:ilvl="7" w:tplc="BEF2DB6E">
      <w:start w:val="1"/>
      <w:numFmt w:val="bullet"/>
      <w:lvlText w:val="•"/>
      <w:lvlJc w:val="left"/>
      <w:pPr>
        <w:ind w:left="6719" w:hanging="721"/>
      </w:pPr>
      <w:rPr>
        <w:rFonts w:hint="default"/>
      </w:rPr>
    </w:lvl>
    <w:lvl w:ilvl="8" w:tplc="94B088DE">
      <w:start w:val="1"/>
      <w:numFmt w:val="bullet"/>
      <w:lvlText w:val="•"/>
      <w:lvlJc w:val="left"/>
      <w:pPr>
        <w:ind w:left="7581" w:hanging="721"/>
      </w:pPr>
      <w:rPr>
        <w:rFonts w:hint="default"/>
      </w:rPr>
    </w:lvl>
  </w:abstractNum>
  <w:abstractNum w:abstractNumId="4" w15:restartNumberingAfterBreak="0">
    <w:nsid w:val="61891957"/>
    <w:multiLevelType w:val="hybridMultilevel"/>
    <w:tmpl w:val="C8BEB01C"/>
    <w:lvl w:ilvl="0" w:tplc="B66CC902">
      <w:start w:val="1"/>
      <w:numFmt w:val="bullet"/>
      <w:lvlText w:val="-"/>
      <w:lvlJc w:val="left"/>
      <w:pPr>
        <w:ind w:left="834" w:hanging="721"/>
      </w:pPr>
      <w:rPr>
        <w:rFonts w:ascii="Arial Unicode MS" w:eastAsia="Arial Unicode MS" w:hAnsi="Arial Unicode MS" w:hint="default"/>
        <w:color w:val="231F20"/>
        <w:w w:val="101"/>
        <w:sz w:val="16"/>
        <w:szCs w:val="16"/>
      </w:rPr>
    </w:lvl>
    <w:lvl w:ilvl="1" w:tplc="E3F4A664">
      <w:start w:val="1"/>
      <w:numFmt w:val="bullet"/>
      <w:lvlText w:val="•"/>
      <w:lvlJc w:val="left"/>
      <w:pPr>
        <w:ind w:left="1286" w:hanging="721"/>
      </w:pPr>
      <w:rPr>
        <w:rFonts w:hint="default"/>
      </w:rPr>
    </w:lvl>
    <w:lvl w:ilvl="2" w:tplc="DC3EF9D0">
      <w:start w:val="1"/>
      <w:numFmt w:val="bullet"/>
      <w:lvlText w:val="•"/>
      <w:lvlJc w:val="left"/>
      <w:pPr>
        <w:ind w:left="1738" w:hanging="721"/>
      </w:pPr>
      <w:rPr>
        <w:rFonts w:hint="default"/>
      </w:rPr>
    </w:lvl>
    <w:lvl w:ilvl="3" w:tplc="266EBA1C">
      <w:start w:val="1"/>
      <w:numFmt w:val="bullet"/>
      <w:lvlText w:val="•"/>
      <w:lvlJc w:val="left"/>
      <w:pPr>
        <w:ind w:left="2191" w:hanging="721"/>
      </w:pPr>
      <w:rPr>
        <w:rFonts w:hint="default"/>
      </w:rPr>
    </w:lvl>
    <w:lvl w:ilvl="4" w:tplc="3EF22074">
      <w:start w:val="1"/>
      <w:numFmt w:val="bullet"/>
      <w:lvlText w:val="•"/>
      <w:lvlJc w:val="left"/>
      <w:pPr>
        <w:ind w:left="2643" w:hanging="721"/>
      </w:pPr>
      <w:rPr>
        <w:rFonts w:hint="default"/>
      </w:rPr>
    </w:lvl>
    <w:lvl w:ilvl="5" w:tplc="5F50E820">
      <w:start w:val="1"/>
      <w:numFmt w:val="bullet"/>
      <w:lvlText w:val="•"/>
      <w:lvlJc w:val="left"/>
      <w:pPr>
        <w:ind w:left="3096" w:hanging="721"/>
      </w:pPr>
      <w:rPr>
        <w:rFonts w:hint="default"/>
      </w:rPr>
    </w:lvl>
    <w:lvl w:ilvl="6" w:tplc="C92C2040">
      <w:start w:val="1"/>
      <w:numFmt w:val="bullet"/>
      <w:lvlText w:val="•"/>
      <w:lvlJc w:val="left"/>
      <w:pPr>
        <w:ind w:left="3548" w:hanging="721"/>
      </w:pPr>
      <w:rPr>
        <w:rFonts w:hint="default"/>
      </w:rPr>
    </w:lvl>
    <w:lvl w:ilvl="7" w:tplc="8782FEF6">
      <w:start w:val="1"/>
      <w:numFmt w:val="bullet"/>
      <w:lvlText w:val="•"/>
      <w:lvlJc w:val="left"/>
      <w:pPr>
        <w:ind w:left="4001" w:hanging="721"/>
      </w:pPr>
      <w:rPr>
        <w:rFonts w:hint="default"/>
      </w:rPr>
    </w:lvl>
    <w:lvl w:ilvl="8" w:tplc="D4B6D2CA">
      <w:start w:val="1"/>
      <w:numFmt w:val="bullet"/>
      <w:lvlText w:val="•"/>
      <w:lvlJc w:val="left"/>
      <w:pPr>
        <w:ind w:left="4453" w:hanging="721"/>
      </w:pPr>
      <w:rPr>
        <w:rFonts w:hint="default"/>
      </w:rPr>
    </w:lvl>
  </w:abstractNum>
  <w:abstractNum w:abstractNumId="5" w15:restartNumberingAfterBreak="0">
    <w:nsid w:val="61C80345"/>
    <w:multiLevelType w:val="hybridMultilevel"/>
    <w:tmpl w:val="36C23D7C"/>
    <w:lvl w:ilvl="0" w:tplc="11484FD0">
      <w:start w:val="1"/>
      <w:numFmt w:val="lowerLetter"/>
      <w:lvlText w:val="%1)"/>
      <w:lvlJc w:val="left"/>
      <w:pPr>
        <w:ind w:left="834" w:hanging="721"/>
      </w:pPr>
      <w:rPr>
        <w:rFonts w:ascii="Arial Unicode MS" w:eastAsia="Arial Unicode MS" w:hAnsi="Arial Unicode MS" w:hint="default"/>
        <w:color w:val="231F20"/>
        <w:sz w:val="16"/>
        <w:szCs w:val="16"/>
      </w:rPr>
    </w:lvl>
    <w:lvl w:ilvl="1" w:tplc="4C34C61E">
      <w:start w:val="1"/>
      <w:numFmt w:val="bullet"/>
      <w:lvlText w:val="•"/>
      <w:lvlJc w:val="left"/>
      <w:pPr>
        <w:ind w:left="957" w:hanging="721"/>
      </w:pPr>
      <w:rPr>
        <w:rFonts w:hint="default"/>
      </w:rPr>
    </w:lvl>
    <w:lvl w:ilvl="2" w:tplc="13283E30">
      <w:start w:val="1"/>
      <w:numFmt w:val="bullet"/>
      <w:lvlText w:val="•"/>
      <w:lvlJc w:val="left"/>
      <w:pPr>
        <w:ind w:left="1081" w:hanging="721"/>
      </w:pPr>
      <w:rPr>
        <w:rFonts w:hint="default"/>
      </w:rPr>
    </w:lvl>
    <w:lvl w:ilvl="3" w:tplc="3FC24D06">
      <w:start w:val="1"/>
      <w:numFmt w:val="bullet"/>
      <w:lvlText w:val="•"/>
      <w:lvlJc w:val="left"/>
      <w:pPr>
        <w:ind w:left="1205" w:hanging="721"/>
      </w:pPr>
      <w:rPr>
        <w:rFonts w:hint="default"/>
      </w:rPr>
    </w:lvl>
    <w:lvl w:ilvl="4" w:tplc="5750FF5E">
      <w:start w:val="1"/>
      <w:numFmt w:val="bullet"/>
      <w:lvlText w:val="•"/>
      <w:lvlJc w:val="left"/>
      <w:pPr>
        <w:ind w:left="1328" w:hanging="721"/>
      </w:pPr>
      <w:rPr>
        <w:rFonts w:hint="default"/>
      </w:rPr>
    </w:lvl>
    <w:lvl w:ilvl="5" w:tplc="63BEECFC">
      <w:start w:val="1"/>
      <w:numFmt w:val="bullet"/>
      <w:lvlText w:val="•"/>
      <w:lvlJc w:val="left"/>
      <w:pPr>
        <w:ind w:left="1452" w:hanging="721"/>
      </w:pPr>
      <w:rPr>
        <w:rFonts w:hint="default"/>
      </w:rPr>
    </w:lvl>
    <w:lvl w:ilvl="6" w:tplc="2EAC07F4">
      <w:start w:val="1"/>
      <w:numFmt w:val="bullet"/>
      <w:lvlText w:val="•"/>
      <w:lvlJc w:val="left"/>
      <w:pPr>
        <w:ind w:left="1576" w:hanging="721"/>
      </w:pPr>
      <w:rPr>
        <w:rFonts w:hint="default"/>
      </w:rPr>
    </w:lvl>
    <w:lvl w:ilvl="7" w:tplc="98AA600A">
      <w:start w:val="1"/>
      <w:numFmt w:val="bullet"/>
      <w:lvlText w:val="•"/>
      <w:lvlJc w:val="left"/>
      <w:pPr>
        <w:ind w:left="1699" w:hanging="721"/>
      </w:pPr>
      <w:rPr>
        <w:rFonts w:hint="default"/>
      </w:rPr>
    </w:lvl>
    <w:lvl w:ilvl="8" w:tplc="B82AADEC">
      <w:start w:val="1"/>
      <w:numFmt w:val="bullet"/>
      <w:lvlText w:val="•"/>
      <w:lvlJc w:val="left"/>
      <w:pPr>
        <w:ind w:left="1823" w:hanging="721"/>
      </w:pPr>
      <w:rPr>
        <w:rFont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58"/>
    <w:rsid w:val="000B7380"/>
    <w:rsid w:val="0011020E"/>
    <w:rsid w:val="00265958"/>
    <w:rsid w:val="003F64F3"/>
    <w:rsid w:val="00405F46"/>
    <w:rsid w:val="00457085"/>
    <w:rsid w:val="00530316"/>
    <w:rsid w:val="00585393"/>
    <w:rsid w:val="005C524A"/>
    <w:rsid w:val="00655BBB"/>
    <w:rsid w:val="006E1FE6"/>
    <w:rsid w:val="007C570D"/>
    <w:rsid w:val="008E7E03"/>
    <w:rsid w:val="00922CBD"/>
    <w:rsid w:val="00A30233"/>
    <w:rsid w:val="00B3118F"/>
    <w:rsid w:val="00C150CE"/>
    <w:rsid w:val="00CE0069"/>
    <w:rsid w:val="00D14E03"/>
    <w:rsid w:val="00D51957"/>
    <w:rsid w:val="00EF1012"/>
    <w:rsid w:val="00F176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61112"/>
  <w15:docId w15:val="{5DC0C2A0-6F46-47ED-9A3D-F878BD17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uiPriority w:val="9"/>
    <w:qFormat/>
    <w:pPr>
      <w:spacing w:before="9"/>
      <w:ind w:left="44"/>
      <w:outlineLvl w:val="0"/>
    </w:pPr>
    <w:rPr>
      <w:rFonts w:ascii="Calibri" w:eastAsia="Calibri" w:hAnsi="Calibri"/>
      <w:b/>
      <w:bCs/>
      <w:sz w:val="20"/>
      <w:szCs w:val="20"/>
    </w:rPr>
  </w:style>
  <w:style w:type="paragraph" w:styleId="Titolo2">
    <w:name w:val="heading 2"/>
    <w:basedOn w:val="Normale"/>
    <w:uiPriority w:val="9"/>
    <w:unhideWhenUsed/>
    <w:qFormat/>
    <w:pPr>
      <w:ind w:left="117"/>
      <w:outlineLvl w:val="1"/>
    </w:pPr>
    <w:rPr>
      <w:rFonts w:ascii="Arial Unicode MS" w:eastAsia="Arial Unicode MS" w:hAnsi="Arial Unicode MS"/>
      <w:sz w:val="17"/>
      <w:szCs w:val="1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7"/>
    </w:pPr>
    <w:rPr>
      <w:rFonts w:ascii="Arial Unicode MS" w:eastAsia="Arial Unicode MS" w:hAnsi="Arial Unicode MS"/>
      <w:sz w:val="16"/>
      <w:szCs w:val="1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table" w:styleId="Grigliatabella">
    <w:name w:val="Table Grid"/>
    <w:basedOn w:val="Tabellanormale"/>
    <w:uiPriority w:val="39"/>
    <w:rsid w:val="007C5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1020E"/>
    <w:pPr>
      <w:tabs>
        <w:tab w:val="center" w:pos="4819"/>
        <w:tab w:val="right" w:pos="9638"/>
      </w:tabs>
    </w:pPr>
  </w:style>
  <w:style w:type="character" w:customStyle="1" w:styleId="IntestazioneCarattere">
    <w:name w:val="Intestazione Carattere"/>
    <w:basedOn w:val="Carpredefinitoparagrafo"/>
    <w:link w:val="Intestazione"/>
    <w:uiPriority w:val="99"/>
    <w:rsid w:val="0011020E"/>
  </w:style>
  <w:style w:type="paragraph" w:styleId="Pidipagina">
    <w:name w:val="footer"/>
    <w:basedOn w:val="Normale"/>
    <w:link w:val="PidipaginaCarattere"/>
    <w:uiPriority w:val="99"/>
    <w:unhideWhenUsed/>
    <w:rsid w:val="0011020E"/>
    <w:pPr>
      <w:tabs>
        <w:tab w:val="center" w:pos="4819"/>
        <w:tab w:val="right" w:pos="9638"/>
      </w:tabs>
    </w:pPr>
  </w:style>
  <w:style w:type="character" w:customStyle="1" w:styleId="PidipaginaCarattere">
    <w:name w:val="Piè di pagina Carattere"/>
    <w:basedOn w:val="Carpredefinitoparagrafo"/>
    <w:link w:val="Pidipagina"/>
    <w:uiPriority w:val="99"/>
    <w:rsid w:val="0011020E"/>
  </w:style>
  <w:style w:type="paragraph" w:styleId="Testofumetto">
    <w:name w:val="Balloon Text"/>
    <w:basedOn w:val="Normale"/>
    <w:link w:val="TestofumettoCarattere"/>
    <w:uiPriority w:val="99"/>
    <w:semiHidden/>
    <w:unhideWhenUsed/>
    <w:rsid w:val="000B738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B73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1167</Words>
  <Characters>6657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Pirozzi</dc:creator>
  <cp:lastModifiedBy>Lucia Pirozzi</cp:lastModifiedBy>
  <cp:revision>5</cp:revision>
  <cp:lastPrinted>2020-10-20T08:16:00Z</cp:lastPrinted>
  <dcterms:created xsi:type="dcterms:W3CDTF">2020-10-20T08:26:00Z</dcterms:created>
  <dcterms:modified xsi:type="dcterms:W3CDTF">2020-10-20T09:28:00Z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2020-10-12T00:00:00Z</vt:filetime>
  </property>
  <property fmtid="{D5CDD505-2E9C-101B-9397-08002B2CF9AE}" pid="3" name="LastSaved">
    <vt:filetime>2020-10-20T00:00:00Z</vt:filetime>
  </property>
</Properties>
</file>